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Default Extension="png" ContentType="image/png"/>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docProps/core.xml" Id="R25676269" Type="http://schemas.openxmlformats.org/package/2006/relationships/metadata/core-properties" /><Relationship Target="/word/document.xml" Id="RA22AE6B7"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0" w:line="259" w:lineRule="auto"/>
        <w:ind w:left="-1440" w:right="10898"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0</wp:posOffset>
                </wp:positionH>
                <wp:positionV relativeFrom="page">
                  <wp:posOffset>0</wp:posOffset>
                </wp:positionV>
                <wp:extent cx="7772400" cy="10058400"/>
                <wp:wrapTopAndBottom/>
                <wp:docPr id="25041" name="Group 25041"/>
                <wp:cNvGraphicFramePr/>
                <a:graphic>
                  <a:graphicData uri="http://schemas.microsoft.com/office/word/2010/wordprocessingGroup">
                    <wpg:wgp>
                      <wpg:cNvGrpSpPr/>
                      <wpg:grpSpPr>
                        <a:xfrm>
                          <a:off x="0" y="0"/>
                          <a:ext cx="7772400" cy="10058400"/>
                          <a:chOff x="0" y="0"/>
                          <a:chExt cx="7772400" cy="10058400"/>
                        </a:xfrm>
                      </wpg:grpSpPr>
                      <wps:wsp>
                        <wps:cNvPr id="6" name="Rectangle 6"/>
                        <wps:cNvSpPr/>
                        <wps:spPr>
                          <a:xfrm>
                            <a:off x="914400" y="993369"/>
                            <a:ext cx="133777" cy="608076"/>
                          </a:xfrm>
                          <a:prstGeom prst="rect">
                            <a:avLst/>
                          </a:prstGeom>
                          <a:ln>
                            <a:noFill/>
                          </a:ln>
                        </wps:spPr>
                        <wps:txbx>
                          <w:txbxContent>
                            <w:p>
                              <w:pPr>
                                <w:spacing w:before="0" w:after="160" w:line="259" w:lineRule="auto"/>
                                <w:ind w:left="0" w:right="0" w:firstLine="0"/>
                                <w:jc w:val="left"/>
                              </w:pPr>
                              <w:r>
                                <w:rPr>
                                  <w:rFonts w:cs="Cambria" w:hAnsi="Cambria" w:eastAsia="Cambria" w:ascii="Cambria"/>
                                  <w:sz w:val="72"/>
                                </w:rPr>
                                <w:t xml:space="preserve"> </w:t>
                              </w:r>
                            </w:p>
                          </w:txbxContent>
                        </wps:txbx>
                        <wps:bodyPr horzOverflow="overflow" rtlCol="0" vert="horz" lIns="0" tIns="0" rIns="0" bIns="0">
                          <a:noAutofit/>
                        </wps:bodyPr>
                      </wps:wsp>
                      <wps:wsp>
                        <wps:cNvPr id="7" name="Rectangle 7"/>
                        <wps:cNvSpPr/>
                        <wps:spPr>
                          <a:xfrm>
                            <a:off x="2781935" y="993369"/>
                            <a:ext cx="133777" cy="608076"/>
                          </a:xfrm>
                          <a:prstGeom prst="rect">
                            <a:avLst/>
                          </a:prstGeom>
                          <a:ln>
                            <a:noFill/>
                          </a:ln>
                        </wps:spPr>
                        <wps:txbx>
                          <w:txbxContent>
                            <w:p>
                              <w:pPr>
                                <w:spacing w:before="0" w:after="160" w:line="259" w:lineRule="auto"/>
                                <w:ind w:left="0" w:right="0" w:firstLine="0"/>
                                <w:jc w:val="left"/>
                              </w:pPr>
                              <w:r>
                                <w:rPr>
                                  <w:rFonts w:cs="Cambria" w:hAnsi="Cambria" w:eastAsia="Cambria" w:ascii="Cambria"/>
                                  <w:sz w:val="72"/>
                                </w:rPr>
                                <w:t xml:space="preserve"> </w:t>
                              </w:r>
                            </w:p>
                          </w:txbxContent>
                        </wps:txbx>
                        <wps:bodyPr horzOverflow="overflow" rtlCol="0" vert="horz" lIns="0" tIns="0" rIns="0" bIns="0">
                          <a:noAutofit/>
                        </wps:bodyPr>
                      </wps:wsp>
                      <wps:wsp>
                        <wps:cNvPr id="8" name="Rectangle 8"/>
                        <wps:cNvSpPr/>
                        <wps:spPr>
                          <a:xfrm>
                            <a:off x="1364361" y="1497555"/>
                            <a:ext cx="6786939" cy="371602"/>
                          </a:xfrm>
                          <a:prstGeom prst="rect">
                            <a:avLst/>
                          </a:prstGeom>
                          <a:ln>
                            <a:noFill/>
                          </a:ln>
                        </wps:spPr>
                        <wps:txbx>
                          <w:txbxContent>
                            <w:p>
                              <w:pPr>
                                <w:spacing w:before="0" w:after="160" w:line="259" w:lineRule="auto"/>
                                <w:ind w:left="0" w:right="0" w:firstLine="0"/>
                                <w:jc w:val="left"/>
                              </w:pPr>
                              <w:r>
                                <w:rPr>
                                  <w:rFonts w:cs="Cambria" w:hAnsi="Cambria" w:eastAsia="Cambria" w:ascii="Cambria"/>
                                  <w:b w:val="1"/>
                                  <w:color w:val="e36c0a"/>
                                  <w:sz w:val="44"/>
                                </w:rPr>
                                <w:t xml:space="preserve">MCA: 304A Data Warehousing and Data </w:t>
                              </w:r>
                            </w:p>
                          </w:txbxContent>
                        </wps:txbx>
                        <wps:bodyPr horzOverflow="overflow" rtlCol="0" vert="horz" lIns="0" tIns="0" rIns="0" bIns="0">
                          <a:noAutofit/>
                        </wps:bodyPr>
                      </wps:wsp>
                      <wps:wsp>
                        <wps:cNvPr id="9" name="Rectangle 9"/>
                        <wps:cNvSpPr/>
                        <wps:spPr>
                          <a:xfrm>
                            <a:off x="3439795" y="1825215"/>
                            <a:ext cx="1189870" cy="371602"/>
                          </a:xfrm>
                          <a:prstGeom prst="rect">
                            <a:avLst/>
                          </a:prstGeom>
                          <a:ln>
                            <a:noFill/>
                          </a:ln>
                        </wps:spPr>
                        <wps:txbx>
                          <w:txbxContent>
                            <w:p>
                              <w:pPr>
                                <w:spacing w:before="0" w:after="160" w:line="259" w:lineRule="auto"/>
                                <w:ind w:left="0" w:right="0" w:firstLine="0"/>
                                <w:jc w:val="left"/>
                              </w:pPr>
                              <w:r>
                                <w:rPr>
                                  <w:rFonts w:cs="Cambria" w:hAnsi="Cambria" w:eastAsia="Cambria" w:ascii="Cambria"/>
                                  <w:b w:val="1"/>
                                  <w:color w:val="e36c0a"/>
                                  <w:sz w:val="44"/>
                                </w:rPr>
                                <w:t xml:space="preserve">Mining</w:t>
                              </w:r>
                            </w:p>
                          </w:txbxContent>
                        </wps:txbx>
                        <wps:bodyPr horzOverflow="overflow" rtlCol="0" vert="horz" lIns="0" tIns="0" rIns="0" bIns="0">
                          <a:noAutofit/>
                        </wps:bodyPr>
                      </wps:wsp>
                      <wps:wsp>
                        <wps:cNvPr id="10" name="Rectangle 10"/>
                        <wps:cNvSpPr/>
                        <wps:spPr>
                          <a:xfrm>
                            <a:off x="4333875" y="1825215"/>
                            <a:ext cx="81752" cy="371602"/>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e36c0a"/>
                                  <w:sz w:val="44"/>
                                </w:rPr>
                                <w:t xml:space="preserve"> </w:t>
                              </w:r>
                            </w:p>
                          </w:txbxContent>
                        </wps:txbx>
                        <wps:bodyPr horzOverflow="overflow" rtlCol="0" vert="horz" lIns="0" tIns="0" rIns="0" bIns="0">
                          <a:noAutofit/>
                        </wps:bodyPr>
                      </wps:wsp>
                      <wps:wsp>
                        <wps:cNvPr id="11" name="Rectangle 11"/>
                        <wps:cNvSpPr/>
                        <wps:spPr>
                          <a:xfrm>
                            <a:off x="914400" y="2152748"/>
                            <a:ext cx="81752" cy="371602"/>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e36c0a"/>
                                  <w:sz w:val="44"/>
                                </w:rPr>
                                <w:t xml:space="preserve"> </w:t>
                              </w:r>
                            </w:p>
                          </w:txbxContent>
                        </wps:txbx>
                        <wps:bodyPr horzOverflow="overflow" rtlCol="0" vert="horz" lIns="0" tIns="0" rIns="0" bIns="0">
                          <a:noAutofit/>
                        </wps:bodyPr>
                      </wps:wsp>
                      <wps:wsp>
                        <wps:cNvPr id="12" name="Rectangle 12"/>
                        <wps:cNvSpPr/>
                        <wps:spPr>
                          <a:xfrm>
                            <a:off x="914400" y="2512417"/>
                            <a:ext cx="133777" cy="608076"/>
                          </a:xfrm>
                          <a:prstGeom prst="rect">
                            <a:avLst/>
                          </a:prstGeom>
                          <a:ln>
                            <a:noFill/>
                          </a:ln>
                        </wps:spPr>
                        <wps:txbx>
                          <w:txbxContent>
                            <w:p>
                              <w:pPr>
                                <w:spacing w:before="0" w:after="160" w:line="259" w:lineRule="auto"/>
                                <w:ind w:left="0" w:right="0" w:firstLine="0"/>
                                <w:jc w:val="left"/>
                              </w:pPr>
                              <w:r>
                                <w:rPr>
                                  <w:rFonts w:cs="Cambria" w:hAnsi="Cambria" w:eastAsia="Cambria" w:ascii="Cambria"/>
                                  <w:sz w:val="72"/>
                                </w:rPr>
                                <w:t xml:space="preserve"> </w:t>
                              </w:r>
                            </w:p>
                          </w:txbxContent>
                        </wps:txbx>
                        <wps:bodyPr horzOverflow="overflow" rtlCol="0" vert="horz" lIns="0" tIns="0" rIns="0" bIns="0">
                          <a:noAutofit/>
                        </wps:bodyPr>
                      </wps:wsp>
                      <wps:wsp>
                        <wps:cNvPr id="13" name="Rectangle 13"/>
                        <wps:cNvSpPr/>
                        <wps:spPr>
                          <a:xfrm>
                            <a:off x="3424555" y="3030737"/>
                            <a:ext cx="1227773"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Unit 4</w:t>
                              </w:r>
                            </w:p>
                          </w:txbxContent>
                        </wps:txbx>
                        <wps:bodyPr horzOverflow="overflow" rtlCol="0" vert="horz" lIns="0" tIns="0" rIns="0" bIns="0">
                          <a:noAutofit/>
                        </wps:bodyPr>
                      </wps:wsp>
                      <wps:wsp>
                        <wps:cNvPr id="14" name="Rectangle 14"/>
                        <wps:cNvSpPr/>
                        <wps:spPr>
                          <a:xfrm>
                            <a:off x="4347845" y="3030737"/>
                            <a:ext cx="104049"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 </w:t>
                              </w:r>
                            </w:p>
                          </w:txbxContent>
                        </wps:txbx>
                        <wps:bodyPr horzOverflow="overflow" rtlCol="0" vert="horz" lIns="0" tIns="0" rIns="0" bIns="0">
                          <a:noAutofit/>
                        </wps:bodyPr>
                      </wps:wsp>
                      <wps:wsp>
                        <wps:cNvPr id="15" name="Rectangle 15"/>
                        <wps:cNvSpPr/>
                        <wps:spPr>
                          <a:xfrm>
                            <a:off x="1187768" y="3447678"/>
                            <a:ext cx="2788975"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Classification </w:t>
                              </w:r>
                            </w:p>
                          </w:txbxContent>
                        </wps:txbx>
                        <wps:bodyPr horzOverflow="overflow" rtlCol="0" vert="horz" lIns="0" tIns="0" rIns="0" bIns="0">
                          <a:noAutofit/>
                        </wps:bodyPr>
                      </wps:wsp>
                      <wps:wsp>
                        <wps:cNvPr id="16" name="Rectangle 16"/>
                        <wps:cNvSpPr/>
                        <wps:spPr>
                          <a:xfrm>
                            <a:off x="3286125" y="3447678"/>
                            <a:ext cx="2285758"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Methods &amp; </w:t>
                              </w:r>
                            </w:p>
                          </w:txbxContent>
                        </wps:txbx>
                        <wps:bodyPr horzOverflow="overflow" rtlCol="0" vert="horz" lIns="0" tIns="0" rIns="0" bIns="0">
                          <a:noAutofit/>
                        </wps:bodyPr>
                      </wps:wsp>
                      <wps:wsp>
                        <wps:cNvPr id="17" name="Rectangle 17"/>
                        <wps:cNvSpPr/>
                        <wps:spPr>
                          <a:xfrm>
                            <a:off x="5005959" y="3447678"/>
                            <a:ext cx="2100362"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improving</w:t>
                              </w:r>
                            </w:p>
                          </w:txbxContent>
                        </wps:txbx>
                        <wps:bodyPr horzOverflow="overflow" rtlCol="0" vert="horz" lIns="0" tIns="0" rIns="0" bIns="0">
                          <a:noAutofit/>
                        </wps:bodyPr>
                      </wps:wsp>
                      <wps:wsp>
                        <wps:cNvPr id="18" name="Rectangle 18"/>
                        <wps:cNvSpPr/>
                        <wps:spPr>
                          <a:xfrm>
                            <a:off x="6584950" y="3447678"/>
                            <a:ext cx="104048"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 </w:t>
                              </w:r>
                            </w:p>
                          </w:txbxContent>
                        </wps:txbx>
                        <wps:bodyPr horzOverflow="overflow" rtlCol="0" vert="horz" lIns="0" tIns="0" rIns="0" bIns="0">
                          <a:noAutofit/>
                        </wps:bodyPr>
                      </wps:wsp>
                      <wps:wsp>
                        <wps:cNvPr id="19" name="Rectangle 19"/>
                        <wps:cNvSpPr/>
                        <wps:spPr>
                          <a:xfrm>
                            <a:off x="2003171" y="3864238"/>
                            <a:ext cx="5009939" cy="472948"/>
                          </a:xfrm>
                          <a:prstGeom prst="rect">
                            <a:avLst/>
                          </a:prstGeom>
                          <a:ln>
                            <a:noFill/>
                          </a:ln>
                        </wps:spPr>
                        <wps:txbx>
                          <w:txbxContent>
                            <w:p>
                              <w:pPr>
                                <w:spacing w:before="0" w:after="160" w:line="259" w:lineRule="auto"/>
                                <w:ind w:left="0" w:right="0" w:firstLine="0"/>
                                <w:jc w:val="left"/>
                              </w:pPr>
                              <w:r>
                                <w:rPr>
                                  <w:rFonts w:cs="Cambria" w:hAnsi="Cambria" w:eastAsia="Cambria" w:ascii="Cambria"/>
                                  <w:color w:val="00b0f0"/>
                                  <w:sz w:val="56"/>
                                </w:rPr>
                                <w:t xml:space="preserve">accuracy of classification</w:t>
                              </w:r>
                            </w:p>
                          </w:txbxContent>
                        </wps:txbx>
                        <wps:bodyPr horzOverflow="overflow" rtlCol="0" vert="horz" lIns="0" tIns="0" rIns="0" bIns="0">
                          <a:noAutofit/>
                        </wps:bodyPr>
                      </wps:wsp>
                      <wps:wsp>
                        <wps:cNvPr id="20" name="Rectangle 20"/>
                        <wps:cNvSpPr/>
                        <wps:spPr>
                          <a:xfrm>
                            <a:off x="5770626" y="3785210"/>
                            <a:ext cx="133777" cy="608076"/>
                          </a:xfrm>
                          <a:prstGeom prst="rect">
                            <a:avLst/>
                          </a:prstGeom>
                          <a:ln>
                            <a:noFill/>
                          </a:ln>
                        </wps:spPr>
                        <wps:txbx>
                          <w:txbxContent>
                            <w:p>
                              <w:pPr>
                                <w:spacing w:before="0" w:after="160" w:line="259" w:lineRule="auto"/>
                                <w:ind w:left="0" w:right="0" w:firstLine="0"/>
                                <w:jc w:val="left"/>
                              </w:pPr>
                              <w:r>
                                <w:rPr>
                                  <w:rFonts w:cs="Cambria" w:hAnsi="Cambria" w:eastAsia="Cambria" w:ascii="Cambria"/>
                                  <w:sz w:val="72"/>
                                </w:rPr>
                                <w:t xml:space="preserve"> </w:t>
                              </w:r>
                            </w:p>
                          </w:txbxContent>
                        </wps:txbx>
                        <wps:bodyPr horzOverflow="overflow" rtlCol="0" vert="horz" lIns="0" tIns="0" rIns="0" bIns="0">
                          <a:noAutofit/>
                        </wps:bodyPr>
                      </wps:wsp>
                      <wps:wsp>
                        <wps:cNvPr id="21" name="Rectangle 21"/>
                        <wps:cNvSpPr/>
                        <wps:spPr>
                          <a:xfrm>
                            <a:off x="3886835" y="4260203"/>
                            <a:ext cx="66888" cy="304038"/>
                          </a:xfrm>
                          <a:prstGeom prst="rect">
                            <a:avLst/>
                          </a:prstGeom>
                          <a:ln>
                            <a:noFill/>
                          </a:ln>
                        </wps:spPr>
                        <wps:txbx>
                          <w:txbxContent>
                            <w:p>
                              <w:pPr>
                                <w:spacing w:before="0" w:after="160" w:line="259" w:lineRule="auto"/>
                                <w:ind w:left="0" w:right="0" w:firstLine="0"/>
                                <w:jc w:val="left"/>
                              </w:pPr>
                              <w:r>
                                <w:rPr>
                                  <w:rFonts w:cs="Cambria" w:hAnsi="Cambria" w:eastAsia="Cambria" w:ascii="Cambria"/>
                                  <w:sz w:val="36"/>
                                </w:rPr>
                                <w:t xml:space="preserve"> </w:t>
                              </w:r>
                            </w:p>
                          </w:txbxContent>
                        </wps:txbx>
                        <wps:bodyPr horzOverflow="overflow" rtlCol="0" vert="horz" lIns="0" tIns="0" rIns="0" bIns="0">
                          <a:noAutofit/>
                        </wps:bodyPr>
                      </wps:wsp>
                      <wps:wsp>
                        <wps:cNvPr id="22" name="Rectangle 22"/>
                        <wps:cNvSpPr/>
                        <wps:spPr>
                          <a:xfrm>
                            <a:off x="914400" y="4528173"/>
                            <a:ext cx="66888" cy="304038"/>
                          </a:xfrm>
                          <a:prstGeom prst="rect">
                            <a:avLst/>
                          </a:prstGeom>
                          <a:ln>
                            <a:noFill/>
                          </a:ln>
                        </wps:spPr>
                        <wps:txbx>
                          <w:txbxContent>
                            <w:p>
                              <w:pPr>
                                <w:spacing w:before="0" w:after="160" w:line="259" w:lineRule="auto"/>
                                <w:ind w:left="0" w:right="0" w:firstLine="0"/>
                                <w:jc w:val="left"/>
                              </w:pPr>
                              <w:r>
                                <w:rPr>
                                  <w:rFonts w:cs="Cambria" w:hAnsi="Cambria" w:eastAsia="Cambria" w:ascii="Cambria"/>
                                  <w:sz w:val="36"/>
                                </w:rPr>
                                <w:t xml:space="preserve"> </w:t>
                              </w:r>
                            </w:p>
                          </w:txbxContent>
                        </wps:txbx>
                        <wps:bodyPr horzOverflow="overflow" rtlCol="0" vert="horz" lIns="0" tIns="0" rIns="0" bIns="0">
                          <a:noAutofit/>
                        </wps:bodyPr>
                      </wps:wsp>
                      <wps:wsp>
                        <wps:cNvPr id="23" name="Rectangle 23"/>
                        <wps:cNvSpPr/>
                        <wps:spPr>
                          <a:xfrm>
                            <a:off x="3886835" y="4796143"/>
                            <a:ext cx="66888" cy="304038"/>
                          </a:xfrm>
                          <a:prstGeom prst="rect">
                            <a:avLst/>
                          </a:prstGeom>
                          <a:ln>
                            <a:noFill/>
                          </a:ln>
                        </wps:spPr>
                        <wps:txbx>
                          <w:txbxContent>
                            <w:p>
                              <w:pPr>
                                <w:spacing w:before="0" w:after="160" w:line="259" w:lineRule="auto"/>
                                <w:ind w:left="0" w:right="0" w:firstLine="0"/>
                                <w:jc w:val="left"/>
                              </w:pPr>
                              <w:r>
                                <w:rPr>
                                  <w:rFonts w:cs="Cambria" w:hAnsi="Cambria" w:eastAsia="Cambria" w:ascii="Cambria"/>
                                  <w:sz w:val="36"/>
                                </w:rPr>
                                <w:t xml:space="preserve"> </w:t>
                              </w:r>
                            </w:p>
                          </w:txbxContent>
                        </wps:txbx>
                        <wps:bodyPr horzOverflow="overflow" rtlCol="0" vert="horz" lIns="0" tIns="0" rIns="0" bIns="0">
                          <a:noAutofit/>
                        </wps:bodyPr>
                      </wps:wsp>
                      <wps:wsp>
                        <wps:cNvPr id="24" name="Rectangle 24"/>
                        <wps:cNvSpPr/>
                        <wps:spPr>
                          <a:xfrm>
                            <a:off x="3353435" y="5058470"/>
                            <a:ext cx="1476408"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Prepared by </w:t>
                              </w:r>
                            </w:p>
                          </w:txbxContent>
                        </wps:txbx>
                        <wps:bodyPr horzOverflow="overflow" rtlCol="0" vert="horz" lIns="0" tIns="0" rIns="0" bIns="0">
                          <a:noAutofit/>
                        </wps:bodyPr>
                      </wps:wsp>
                      <wps:wsp>
                        <wps:cNvPr id="25" name="Rectangle 25"/>
                        <wps:cNvSpPr/>
                        <wps:spPr>
                          <a:xfrm>
                            <a:off x="4463415" y="5058470"/>
                            <a:ext cx="59456"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 </w:t>
                              </w:r>
                            </w:p>
                          </w:txbxContent>
                        </wps:txbx>
                        <wps:bodyPr horzOverflow="overflow" rtlCol="0" vert="horz" lIns="0" tIns="0" rIns="0" bIns="0">
                          <a:noAutofit/>
                        </wps:bodyPr>
                      </wps:wsp>
                      <wps:wsp>
                        <wps:cNvPr id="26" name="Rectangle 26"/>
                        <wps:cNvSpPr/>
                        <wps:spPr>
                          <a:xfrm>
                            <a:off x="3394075" y="5295960"/>
                            <a:ext cx="1310201"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S NOORTAJ</w:t>
                              </w:r>
                            </w:p>
                          </w:txbxContent>
                        </wps:txbx>
                        <wps:bodyPr horzOverflow="overflow" rtlCol="0" vert="horz" lIns="0" tIns="0" rIns="0" bIns="0">
                          <a:noAutofit/>
                        </wps:bodyPr>
                      </wps:wsp>
                      <wps:wsp>
                        <wps:cNvPr id="27" name="Rectangle 27"/>
                        <wps:cNvSpPr/>
                        <wps:spPr>
                          <a:xfrm>
                            <a:off x="4379595" y="5295960"/>
                            <a:ext cx="59456"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 </w:t>
                              </w:r>
                            </w:p>
                          </w:txbxContent>
                        </wps:txbx>
                        <wps:bodyPr horzOverflow="overflow" rtlCol="0" vert="horz" lIns="0" tIns="0" rIns="0" bIns="0">
                          <a:noAutofit/>
                        </wps:bodyPr>
                      </wps:wsp>
                      <wps:wsp>
                        <wps:cNvPr id="28" name="Rectangle 28"/>
                        <wps:cNvSpPr/>
                        <wps:spPr>
                          <a:xfrm>
                            <a:off x="3241675" y="5534720"/>
                            <a:ext cx="1713963"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Asst. professor</w:t>
                              </w:r>
                            </w:p>
                          </w:txbxContent>
                        </wps:txbx>
                        <wps:bodyPr horzOverflow="overflow" rtlCol="0" vert="horz" lIns="0" tIns="0" rIns="0" bIns="0">
                          <a:noAutofit/>
                        </wps:bodyPr>
                      </wps:wsp>
                      <wps:wsp>
                        <wps:cNvPr id="29" name="Rectangle 29"/>
                        <wps:cNvSpPr/>
                        <wps:spPr>
                          <a:xfrm>
                            <a:off x="4530725" y="5534720"/>
                            <a:ext cx="59456"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 </w:t>
                              </w:r>
                            </w:p>
                          </w:txbxContent>
                        </wps:txbx>
                        <wps:bodyPr horzOverflow="overflow" rtlCol="0" vert="horz" lIns="0" tIns="0" rIns="0" bIns="0">
                          <a:noAutofit/>
                        </wps:bodyPr>
                      </wps:wsp>
                      <wps:wsp>
                        <wps:cNvPr id="30" name="Rectangle 30"/>
                        <wps:cNvSpPr/>
                        <wps:spPr>
                          <a:xfrm>
                            <a:off x="3515995" y="5772210"/>
                            <a:ext cx="985623"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KMMIPS</w:t>
                              </w:r>
                            </w:p>
                          </w:txbxContent>
                        </wps:txbx>
                        <wps:bodyPr horzOverflow="overflow" rtlCol="0" vert="horz" lIns="0" tIns="0" rIns="0" bIns="0">
                          <a:noAutofit/>
                        </wps:bodyPr>
                      </wps:wsp>
                      <wps:wsp>
                        <wps:cNvPr id="31" name="Rectangle 31"/>
                        <wps:cNvSpPr/>
                        <wps:spPr>
                          <a:xfrm>
                            <a:off x="4257675" y="5772210"/>
                            <a:ext cx="59456"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 </w:t>
                              </w:r>
                            </w:p>
                          </w:txbxContent>
                        </wps:txbx>
                        <wps:bodyPr horzOverflow="overflow" rtlCol="0" vert="horz" lIns="0" tIns="0" rIns="0" bIns="0">
                          <a:noAutofit/>
                        </wps:bodyPr>
                      </wps:wsp>
                      <wps:wsp>
                        <wps:cNvPr id="32" name="Rectangle 32"/>
                        <wps:cNvSpPr/>
                        <wps:spPr>
                          <a:xfrm>
                            <a:off x="3380105" y="6173911"/>
                            <a:ext cx="1346956" cy="270256"/>
                          </a:xfrm>
                          <a:prstGeom prst="rect">
                            <a:avLst/>
                          </a:prstGeom>
                          <a:ln>
                            <a:noFill/>
                          </a:ln>
                        </wps:spPr>
                        <wps:txbx>
                          <w:txbxContent>
                            <w:p>
                              <w:pPr>
                                <w:spacing w:before="0" w:after="160" w:line="259" w:lineRule="auto"/>
                                <w:ind w:left="0" w:right="0" w:firstLine="0"/>
                                <w:jc w:val="left"/>
                              </w:pPr>
                              <w:r>
                                <w:rPr>
                                  <w:rFonts w:cs="Cambria" w:hAnsi="Cambria" w:eastAsia="Cambria" w:ascii="Cambria"/>
                                  <w:sz w:val="32"/>
                                </w:rPr>
                                <w:t xml:space="preserve">TIRUPATHI</w:t>
                              </w:r>
                            </w:p>
                          </w:txbxContent>
                        </wps:txbx>
                        <wps:bodyPr horzOverflow="overflow" rtlCol="0" vert="horz" lIns="0" tIns="0" rIns="0" bIns="0">
                          <a:noAutofit/>
                        </wps:bodyPr>
                      </wps:wsp>
                      <wps:wsp>
                        <wps:cNvPr id="33" name="Rectangle 33"/>
                        <wps:cNvSpPr/>
                        <wps:spPr>
                          <a:xfrm>
                            <a:off x="4392295" y="6179566"/>
                            <a:ext cx="61078" cy="275271"/>
                          </a:xfrm>
                          <a:prstGeom prst="rect">
                            <a:avLst/>
                          </a:prstGeom>
                          <a:ln>
                            <a:noFill/>
                          </a:ln>
                        </wps:spPr>
                        <wps:txbx>
                          <w:txbxContent>
                            <w:p>
                              <w:pPr>
                                <w:spacing w:before="0" w:after="160" w:line="259" w:lineRule="auto"/>
                                <w:ind w:left="0" w:right="0" w:firstLine="0"/>
                                <w:jc w:val="left"/>
                              </w:pPr>
                              <w:r>
                                <w:rPr>
                                  <w:rFonts w:cs="Calibri" w:hAnsi="Calibri" w:eastAsia="Calibri" w:ascii="Calibri"/>
                                  <w:sz w:val="32"/>
                                </w:rPr>
                                <w:t xml:space="preserve"> </w:t>
                              </w:r>
                            </w:p>
                          </w:txbxContent>
                        </wps:txbx>
                        <wps:bodyPr horzOverflow="overflow" rtlCol="0" vert="horz" lIns="0" tIns="0" rIns="0" bIns="0">
                          <a:noAutofit/>
                        </wps:bodyPr>
                      </wps:wsp>
                      <wps:wsp>
                        <wps:cNvPr id="34" name="Rectangle 34"/>
                        <wps:cNvSpPr/>
                        <wps:spPr>
                          <a:xfrm>
                            <a:off x="914400" y="6592998"/>
                            <a:ext cx="55538"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35" name="Rectangle 35"/>
                        <wps:cNvSpPr/>
                        <wps:spPr>
                          <a:xfrm>
                            <a:off x="2743454" y="6592998"/>
                            <a:ext cx="55538"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32804" name="Shape 32804"/>
                        <wps:cNvSpPr/>
                        <wps:spPr>
                          <a:xfrm>
                            <a:off x="0" y="9241155"/>
                            <a:ext cx="7772400" cy="812165"/>
                          </a:xfrm>
                          <a:custGeom>
                            <a:pathLst>
                              <a:path w="7772400" h="812165">
                                <a:moveTo>
                                  <a:pt x="0" y="0"/>
                                </a:moveTo>
                                <a:lnTo>
                                  <a:pt x="7772400" y="0"/>
                                </a:lnTo>
                                <a:lnTo>
                                  <a:pt x="7772400" y="812165"/>
                                </a:lnTo>
                                <a:lnTo>
                                  <a:pt x="0" y="812165"/>
                                </a:lnTo>
                                <a:lnTo>
                                  <a:pt x="0" y="0"/>
                                </a:lnTo>
                              </a:path>
                            </a:pathLst>
                          </a:custGeom>
                          <a:ln w="0" cap="flat">
                            <a:miter lim="127000"/>
                          </a:ln>
                        </wps:spPr>
                        <wps:style>
                          <a:lnRef idx="0">
                            <a:srgbClr val="000000">
                              <a:alpha val="0"/>
                            </a:srgbClr>
                          </a:lnRef>
                          <a:fillRef idx="1">
                            <a:srgbClr val="4bacc6"/>
                          </a:fillRef>
                          <a:effectRef idx="0"/>
                          <a:fontRef idx="none"/>
                        </wps:style>
                        <wps:bodyPr/>
                      </wps:wsp>
                      <wps:wsp>
                        <wps:cNvPr id="37" name="Shape 37"/>
                        <wps:cNvSpPr/>
                        <wps:spPr>
                          <a:xfrm>
                            <a:off x="0" y="10053320"/>
                            <a:ext cx="7772400" cy="0"/>
                          </a:xfrm>
                          <a:custGeom>
                            <a:pathLst>
                              <a:path w="7772400" h="0">
                                <a:moveTo>
                                  <a:pt x="7772400" y="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38" name="Shape 38"/>
                        <wps:cNvSpPr/>
                        <wps:spPr>
                          <a:xfrm>
                            <a:off x="0" y="9241155"/>
                            <a:ext cx="7772400" cy="0"/>
                          </a:xfrm>
                          <a:custGeom>
                            <a:pathLst>
                              <a:path w="7772400" h="0">
                                <a:moveTo>
                                  <a:pt x="7772400" y="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32805" name="Shape 32805"/>
                        <wps:cNvSpPr/>
                        <wps:spPr>
                          <a:xfrm>
                            <a:off x="0" y="5715"/>
                            <a:ext cx="7772400" cy="812165"/>
                          </a:xfrm>
                          <a:custGeom>
                            <a:pathLst>
                              <a:path w="7772400" h="812165">
                                <a:moveTo>
                                  <a:pt x="0" y="0"/>
                                </a:moveTo>
                                <a:lnTo>
                                  <a:pt x="7772400" y="0"/>
                                </a:lnTo>
                                <a:lnTo>
                                  <a:pt x="7772400" y="812165"/>
                                </a:lnTo>
                                <a:lnTo>
                                  <a:pt x="0" y="812165"/>
                                </a:lnTo>
                                <a:lnTo>
                                  <a:pt x="0" y="0"/>
                                </a:lnTo>
                              </a:path>
                            </a:pathLst>
                          </a:custGeom>
                          <a:ln w="0" cap="rnd">
                            <a:miter lim="127000"/>
                          </a:ln>
                        </wps:spPr>
                        <wps:style>
                          <a:lnRef idx="0">
                            <a:srgbClr val="000000">
                              <a:alpha val="0"/>
                            </a:srgbClr>
                          </a:lnRef>
                          <a:fillRef idx="1">
                            <a:srgbClr val="4bacc6"/>
                          </a:fillRef>
                          <a:effectRef idx="0"/>
                          <a:fontRef idx="none"/>
                        </wps:style>
                        <wps:bodyPr/>
                      </wps:wsp>
                      <wps:wsp>
                        <wps:cNvPr id="40" name="Shape 40"/>
                        <wps:cNvSpPr/>
                        <wps:spPr>
                          <a:xfrm>
                            <a:off x="0" y="817880"/>
                            <a:ext cx="7772400" cy="0"/>
                          </a:xfrm>
                          <a:custGeom>
                            <a:pathLst>
                              <a:path w="7772400" h="0">
                                <a:moveTo>
                                  <a:pt x="7772400" y="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41" name="Shape 41"/>
                        <wps:cNvSpPr/>
                        <wps:spPr>
                          <a:xfrm>
                            <a:off x="0" y="5715"/>
                            <a:ext cx="7772400" cy="0"/>
                          </a:xfrm>
                          <a:custGeom>
                            <a:pathLst>
                              <a:path w="7772400" h="0">
                                <a:moveTo>
                                  <a:pt x="7772400" y="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32806" name="Shape 32806"/>
                        <wps:cNvSpPr/>
                        <wps:spPr>
                          <a:xfrm>
                            <a:off x="7270115" y="0"/>
                            <a:ext cx="90805" cy="10058400"/>
                          </a:xfrm>
                          <a:custGeom>
                            <a:pathLst>
                              <a:path w="90805" h="10058400">
                                <a:moveTo>
                                  <a:pt x="0" y="0"/>
                                </a:moveTo>
                                <a:lnTo>
                                  <a:pt x="90805" y="0"/>
                                </a:lnTo>
                                <a:lnTo>
                                  <a:pt x="90805" y="10058400"/>
                                </a:lnTo>
                                <a:lnTo>
                                  <a:pt x="0" y="10058400"/>
                                </a:lnTo>
                                <a:lnTo>
                                  <a:pt x="0" y="0"/>
                                </a:lnTo>
                              </a:path>
                            </a:pathLst>
                          </a:custGeom>
                          <a:ln w="0" cap="rnd">
                            <a:miter lim="127000"/>
                          </a:ln>
                        </wps:spPr>
                        <wps:style>
                          <a:lnRef idx="0">
                            <a:srgbClr val="000000">
                              <a:alpha val="0"/>
                            </a:srgbClr>
                          </a:lnRef>
                          <a:fillRef idx="1">
                            <a:srgbClr val="ffffff"/>
                          </a:fillRef>
                          <a:effectRef idx="0"/>
                          <a:fontRef idx="none"/>
                        </wps:style>
                        <wps:bodyPr/>
                      </wps:wsp>
                      <wps:wsp>
                        <wps:cNvPr id="43" name="Shape 43"/>
                        <wps:cNvSpPr/>
                        <wps:spPr>
                          <a:xfrm>
                            <a:off x="7360921" y="0"/>
                            <a:ext cx="0" cy="10058400"/>
                          </a:xfrm>
                          <a:custGeom>
                            <a:pathLst>
                              <a:path w="0" h="10058400">
                                <a:moveTo>
                                  <a:pt x="0" y="1005840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44" name="Shape 44"/>
                        <wps:cNvSpPr/>
                        <wps:spPr>
                          <a:xfrm>
                            <a:off x="7270115" y="0"/>
                            <a:ext cx="0" cy="10058400"/>
                          </a:xfrm>
                          <a:custGeom>
                            <a:pathLst>
                              <a:path w="0" h="10058400">
                                <a:moveTo>
                                  <a:pt x="0" y="1005840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32807" name="Shape 32807"/>
                        <wps:cNvSpPr/>
                        <wps:spPr>
                          <a:xfrm>
                            <a:off x="412115" y="0"/>
                            <a:ext cx="90805" cy="10058400"/>
                          </a:xfrm>
                          <a:custGeom>
                            <a:pathLst>
                              <a:path w="90805" h="10058400">
                                <a:moveTo>
                                  <a:pt x="0" y="0"/>
                                </a:moveTo>
                                <a:lnTo>
                                  <a:pt x="90805" y="0"/>
                                </a:lnTo>
                                <a:lnTo>
                                  <a:pt x="90805" y="10058400"/>
                                </a:lnTo>
                                <a:lnTo>
                                  <a:pt x="0" y="10058400"/>
                                </a:lnTo>
                                <a:lnTo>
                                  <a:pt x="0" y="0"/>
                                </a:lnTo>
                              </a:path>
                            </a:pathLst>
                          </a:custGeom>
                          <a:ln w="0" cap="rnd">
                            <a:miter lim="127000"/>
                          </a:ln>
                        </wps:spPr>
                        <wps:style>
                          <a:lnRef idx="0">
                            <a:srgbClr val="000000">
                              <a:alpha val="0"/>
                            </a:srgbClr>
                          </a:lnRef>
                          <a:fillRef idx="1">
                            <a:srgbClr val="ffffff"/>
                          </a:fillRef>
                          <a:effectRef idx="0"/>
                          <a:fontRef idx="none"/>
                        </wps:style>
                        <wps:bodyPr/>
                      </wps:wsp>
                      <wps:wsp>
                        <wps:cNvPr id="46" name="Shape 46"/>
                        <wps:cNvSpPr/>
                        <wps:spPr>
                          <a:xfrm>
                            <a:off x="502920" y="0"/>
                            <a:ext cx="0" cy="10058400"/>
                          </a:xfrm>
                          <a:custGeom>
                            <a:pathLst>
                              <a:path w="0" h="10058400">
                                <a:moveTo>
                                  <a:pt x="0" y="10058400"/>
                                </a:moveTo>
                                <a:lnTo>
                                  <a:pt x="0" y="0"/>
                                </a:lnTo>
                              </a:path>
                            </a:pathLst>
                          </a:custGeom>
                          <a:ln w="9525" cap="rnd">
                            <a:miter lim="127000"/>
                          </a:ln>
                        </wps:spPr>
                        <wps:style>
                          <a:lnRef idx="1">
                            <a:srgbClr val="31849b"/>
                          </a:lnRef>
                          <a:fillRef idx="0">
                            <a:srgbClr val="000000">
                              <a:alpha val="0"/>
                            </a:srgbClr>
                          </a:fillRef>
                          <a:effectRef idx="0"/>
                          <a:fontRef idx="none"/>
                        </wps:style>
                        <wps:bodyPr/>
                      </wps:wsp>
                      <wps:wsp>
                        <wps:cNvPr id="47" name="Shape 47"/>
                        <wps:cNvSpPr/>
                        <wps:spPr>
                          <a:xfrm>
                            <a:off x="412115" y="0"/>
                            <a:ext cx="0" cy="10058400"/>
                          </a:xfrm>
                          <a:custGeom>
                            <a:pathLst>
                              <a:path w="0" h="10058400">
                                <a:moveTo>
                                  <a:pt x="0" y="10058400"/>
                                </a:moveTo>
                                <a:lnTo>
                                  <a:pt x="0" y="0"/>
                                </a:lnTo>
                              </a:path>
                            </a:pathLst>
                          </a:custGeom>
                          <a:ln w="9525" cap="rnd">
                            <a:miter lim="127000"/>
                          </a:ln>
                        </wps:spPr>
                        <wps:style>
                          <a:lnRef idx="1">
                            <a:srgbClr val="31849b"/>
                          </a:lnRef>
                          <a:fillRef idx="0">
                            <a:srgbClr val="000000">
                              <a:alpha val="0"/>
                            </a:srgbClr>
                          </a:fillRef>
                          <a:effectRef idx="0"/>
                          <a:fontRef idx="none"/>
                        </wps:style>
                        <wps:bodyPr/>
                      </wps:wsp>
                    </wpg:wgp>
                  </a:graphicData>
                </a:graphic>
              </wp:anchor>
            </w:drawing>
          </mc:Choice>
          <mc:Fallback>
            <w:pict>
              <v:group id="Group 25041" style="width:612pt;height:792pt;position:absolute;mso-position-horizontal-relative:page;mso-position-horizontal:absolute;margin-left:0pt;mso-position-vertical-relative:page;margin-top:0pt;" coordsize="77724,100584">
                <v:rect id="Rectangle 6" style="position:absolute;width:1337;height:6080;left:9144;top:9933;" filled="f" stroked="f">
                  <v:textbox inset="0,0,0,0">
                    <w:txbxContent>
                      <w:p>
                        <w:pPr>
                          <w:spacing w:before="0" w:after="160" w:line="259" w:lineRule="auto"/>
                          <w:ind w:left="0" w:right="0" w:firstLine="0"/>
                          <w:jc w:val="left"/>
                        </w:pPr>
                        <w:r>
                          <w:rPr>
                            <w:rFonts w:cs="Cambria" w:hAnsi="Cambria" w:eastAsia="Cambria" w:ascii="Cambria"/>
                            <w:sz w:val="72"/>
                          </w:rPr>
                          <w:t xml:space="preserve"> </w:t>
                        </w:r>
                      </w:p>
                    </w:txbxContent>
                  </v:textbox>
                </v:rect>
                <v:rect id="Rectangle 7" style="position:absolute;width:1337;height:6080;left:27819;top:9933;" filled="f" stroked="f">
                  <v:textbox inset="0,0,0,0">
                    <w:txbxContent>
                      <w:p>
                        <w:pPr>
                          <w:spacing w:before="0" w:after="160" w:line="259" w:lineRule="auto"/>
                          <w:ind w:left="0" w:right="0" w:firstLine="0"/>
                          <w:jc w:val="left"/>
                        </w:pPr>
                        <w:r>
                          <w:rPr>
                            <w:rFonts w:cs="Cambria" w:hAnsi="Cambria" w:eastAsia="Cambria" w:ascii="Cambria"/>
                            <w:sz w:val="72"/>
                          </w:rPr>
                          <w:t xml:space="preserve"> </w:t>
                        </w:r>
                      </w:p>
                    </w:txbxContent>
                  </v:textbox>
                </v:rect>
                <v:rect id="Rectangle 8" style="position:absolute;width:67869;height:3716;left:13643;top:14975;" filled="f" stroked="f">
                  <v:textbox inset="0,0,0,0">
                    <w:txbxContent>
                      <w:p>
                        <w:pPr>
                          <w:spacing w:before="0" w:after="160" w:line="259" w:lineRule="auto"/>
                          <w:ind w:left="0" w:right="0" w:firstLine="0"/>
                          <w:jc w:val="left"/>
                        </w:pPr>
                        <w:r>
                          <w:rPr>
                            <w:rFonts w:cs="Cambria" w:hAnsi="Cambria" w:eastAsia="Cambria" w:ascii="Cambria"/>
                            <w:b w:val="1"/>
                            <w:color w:val="e36c0a"/>
                            <w:sz w:val="44"/>
                          </w:rPr>
                          <w:t xml:space="preserve">MCA: 304A Data Warehousing and Data </w:t>
                        </w:r>
                      </w:p>
                    </w:txbxContent>
                  </v:textbox>
                </v:rect>
                <v:rect id="Rectangle 9" style="position:absolute;width:11898;height:3716;left:34397;top:18252;" filled="f" stroked="f">
                  <v:textbox inset="0,0,0,0">
                    <w:txbxContent>
                      <w:p>
                        <w:pPr>
                          <w:spacing w:before="0" w:after="160" w:line="259" w:lineRule="auto"/>
                          <w:ind w:left="0" w:right="0" w:firstLine="0"/>
                          <w:jc w:val="left"/>
                        </w:pPr>
                        <w:r>
                          <w:rPr>
                            <w:rFonts w:cs="Cambria" w:hAnsi="Cambria" w:eastAsia="Cambria" w:ascii="Cambria"/>
                            <w:b w:val="1"/>
                            <w:color w:val="e36c0a"/>
                            <w:sz w:val="44"/>
                          </w:rPr>
                          <w:t xml:space="preserve">Mining</w:t>
                        </w:r>
                      </w:p>
                    </w:txbxContent>
                  </v:textbox>
                </v:rect>
                <v:rect id="Rectangle 10" style="position:absolute;width:817;height:3716;left:43338;top:18252;" filled="f" stroked="f">
                  <v:textbox inset="0,0,0,0">
                    <w:txbxContent>
                      <w:p>
                        <w:pPr>
                          <w:spacing w:before="0" w:after="160" w:line="259" w:lineRule="auto"/>
                          <w:ind w:left="0" w:right="0" w:firstLine="0"/>
                          <w:jc w:val="left"/>
                        </w:pPr>
                        <w:r>
                          <w:rPr>
                            <w:rFonts w:cs="Cambria" w:hAnsi="Cambria" w:eastAsia="Cambria" w:ascii="Cambria"/>
                            <w:color w:val="e36c0a"/>
                            <w:sz w:val="44"/>
                          </w:rPr>
                          <w:t xml:space="preserve"> </w:t>
                        </w:r>
                      </w:p>
                    </w:txbxContent>
                  </v:textbox>
                </v:rect>
                <v:rect id="Rectangle 11" style="position:absolute;width:817;height:3716;left:9144;top:21527;" filled="f" stroked="f">
                  <v:textbox inset="0,0,0,0">
                    <w:txbxContent>
                      <w:p>
                        <w:pPr>
                          <w:spacing w:before="0" w:after="160" w:line="259" w:lineRule="auto"/>
                          <w:ind w:left="0" w:right="0" w:firstLine="0"/>
                          <w:jc w:val="left"/>
                        </w:pPr>
                        <w:r>
                          <w:rPr>
                            <w:rFonts w:cs="Cambria" w:hAnsi="Cambria" w:eastAsia="Cambria" w:ascii="Cambria"/>
                            <w:color w:val="e36c0a"/>
                            <w:sz w:val="44"/>
                          </w:rPr>
                          <w:t xml:space="preserve"> </w:t>
                        </w:r>
                      </w:p>
                    </w:txbxContent>
                  </v:textbox>
                </v:rect>
                <v:rect id="Rectangle 12" style="position:absolute;width:1337;height:6080;left:9144;top:25124;" filled="f" stroked="f">
                  <v:textbox inset="0,0,0,0">
                    <w:txbxContent>
                      <w:p>
                        <w:pPr>
                          <w:spacing w:before="0" w:after="160" w:line="259" w:lineRule="auto"/>
                          <w:ind w:left="0" w:right="0" w:firstLine="0"/>
                          <w:jc w:val="left"/>
                        </w:pPr>
                        <w:r>
                          <w:rPr>
                            <w:rFonts w:cs="Cambria" w:hAnsi="Cambria" w:eastAsia="Cambria" w:ascii="Cambria"/>
                            <w:sz w:val="72"/>
                          </w:rPr>
                          <w:t xml:space="preserve"> </w:t>
                        </w:r>
                      </w:p>
                    </w:txbxContent>
                  </v:textbox>
                </v:rect>
                <v:rect id="Rectangle 13" style="position:absolute;width:12277;height:4729;left:34245;top:30307;"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Unit 4</w:t>
                        </w:r>
                      </w:p>
                    </w:txbxContent>
                  </v:textbox>
                </v:rect>
                <v:rect id="Rectangle 14" style="position:absolute;width:1040;height:4729;left:43478;top:30307;"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 </w:t>
                        </w:r>
                      </w:p>
                    </w:txbxContent>
                  </v:textbox>
                </v:rect>
                <v:rect id="Rectangle 15" style="position:absolute;width:27889;height:4729;left:11877;top:34476;"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Classification </w:t>
                        </w:r>
                      </w:p>
                    </w:txbxContent>
                  </v:textbox>
                </v:rect>
                <v:rect id="Rectangle 16" style="position:absolute;width:22857;height:4729;left:32861;top:34476;"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Methods &amp; </w:t>
                        </w:r>
                      </w:p>
                    </w:txbxContent>
                  </v:textbox>
                </v:rect>
                <v:rect id="Rectangle 17" style="position:absolute;width:21003;height:4729;left:50059;top:34476;"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improving</w:t>
                        </w:r>
                      </w:p>
                    </w:txbxContent>
                  </v:textbox>
                </v:rect>
                <v:rect id="Rectangle 18" style="position:absolute;width:1040;height:4729;left:65849;top:34476;"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 </w:t>
                        </w:r>
                      </w:p>
                    </w:txbxContent>
                  </v:textbox>
                </v:rect>
                <v:rect id="Rectangle 19" style="position:absolute;width:50099;height:4729;left:20031;top:38642;" filled="f" stroked="f">
                  <v:textbox inset="0,0,0,0">
                    <w:txbxContent>
                      <w:p>
                        <w:pPr>
                          <w:spacing w:before="0" w:after="160" w:line="259" w:lineRule="auto"/>
                          <w:ind w:left="0" w:right="0" w:firstLine="0"/>
                          <w:jc w:val="left"/>
                        </w:pPr>
                        <w:r>
                          <w:rPr>
                            <w:rFonts w:cs="Cambria" w:hAnsi="Cambria" w:eastAsia="Cambria" w:ascii="Cambria"/>
                            <w:color w:val="00b0f0"/>
                            <w:sz w:val="56"/>
                          </w:rPr>
                          <w:t xml:space="preserve">accuracy of classification</w:t>
                        </w:r>
                      </w:p>
                    </w:txbxContent>
                  </v:textbox>
                </v:rect>
                <v:rect id="Rectangle 20" style="position:absolute;width:1337;height:6080;left:57706;top:37852;" filled="f" stroked="f">
                  <v:textbox inset="0,0,0,0">
                    <w:txbxContent>
                      <w:p>
                        <w:pPr>
                          <w:spacing w:before="0" w:after="160" w:line="259" w:lineRule="auto"/>
                          <w:ind w:left="0" w:right="0" w:firstLine="0"/>
                          <w:jc w:val="left"/>
                        </w:pPr>
                        <w:r>
                          <w:rPr>
                            <w:rFonts w:cs="Cambria" w:hAnsi="Cambria" w:eastAsia="Cambria" w:ascii="Cambria"/>
                            <w:sz w:val="72"/>
                          </w:rPr>
                          <w:t xml:space="preserve"> </w:t>
                        </w:r>
                      </w:p>
                    </w:txbxContent>
                  </v:textbox>
                </v:rect>
                <v:rect id="Rectangle 21" style="position:absolute;width:668;height:3040;left:38868;top:42602;" filled="f" stroked="f">
                  <v:textbox inset="0,0,0,0">
                    <w:txbxContent>
                      <w:p>
                        <w:pPr>
                          <w:spacing w:before="0" w:after="160" w:line="259" w:lineRule="auto"/>
                          <w:ind w:left="0" w:right="0" w:firstLine="0"/>
                          <w:jc w:val="left"/>
                        </w:pPr>
                        <w:r>
                          <w:rPr>
                            <w:rFonts w:cs="Cambria" w:hAnsi="Cambria" w:eastAsia="Cambria" w:ascii="Cambria"/>
                            <w:sz w:val="36"/>
                          </w:rPr>
                          <w:t xml:space="preserve"> </w:t>
                        </w:r>
                      </w:p>
                    </w:txbxContent>
                  </v:textbox>
                </v:rect>
                <v:rect id="Rectangle 22" style="position:absolute;width:668;height:3040;left:9144;top:45281;" filled="f" stroked="f">
                  <v:textbox inset="0,0,0,0">
                    <w:txbxContent>
                      <w:p>
                        <w:pPr>
                          <w:spacing w:before="0" w:after="160" w:line="259" w:lineRule="auto"/>
                          <w:ind w:left="0" w:right="0" w:firstLine="0"/>
                          <w:jc w:val="left"/>
                        </w:pPr>
                        <w:r>
                          <w:rPr>
                            <w:rFonts w:cs="Cambria" w:hAnsi="Cambria" w:eastAsia="Cambria" w:ascii="Cambria"/>
                            <w:sz w:val="36"/>
                          </w:rPr>
                          <w:t xml:space="preserve"> </w:t>
                        </w:r>
                      </w:p>
                    </w:txbxContent>
                  </v:textbox>
                </v:rect>
                <v:rect id="Rectangle 23" style="position:absolute;width:668;height:3040;left:38868;top:47961;" filled="f" stroked="f">
                  <v:textbox inset="0,0,0,0">
                    <w:txbxContent>
                      <w:p>
                        <w:pPr>
                          <w:spacing w:before="0" w:after="160" w:line="259" w:lineRule="auto"/>
                          <w:ind w:left="0" w:right="0" w:firstLine="0"/>
                          <w:jc w:val="left"/>
                        </w:pPr>
                        <w:r>
                          <w:rPr>
                            <w:rFonts w:cs="Cambria" w:hAnsi="Cambria" w:eastAsia="Cambria" w:ascii="Cambria"/>
                            <w:sz w:val="36"/>
                          </w:rPr>
                          <w:t xml:space="preserve"> </w:t>
                        </w:r>
                      </w:p>
                    </w:txbxContent>
                  </v:textbox>
                </v:rect>
                <v:rect id="Rectangle 24" style="position:absolute;width:14764;height:2702;left:33534;top:50584;" filled="f" stroked="f">
                  <v:textbox inset="0,0,0,0">
                    <w:txbxContent>
                      <w:p>
                        <w:pPr>
                          <w:spacing w:before="0" w:after="160" w:line="259" w:lineRule="auto"/>
                          <w:ind w:left="0" w:right="0" w:firstLine="0"/>
                          <w:jc w:val="left"/>
                        </w:pPr>
                        <w:r>
                          <w:rPr>
                            <w:rFonts w:cs="Cambria" w:hAnsi="Cambria" w:eastAsia="Cambria" w:ascii="Cambria"/>
                            <w:sz w:val="32"/>
                          </w:rPr>
                          <w:t xml:space="preserve">Prepared by </w:t>
                        </w:r>
                      </w:p>
                    </w:txbxContent>
                  </v:textbox>
                </v:rect>
                <v:rect id="Rectangle 25" style="position:absolute;width:594;height:2702;left:44634;top:50584;" filled="f" stroked="f">
                  <v:textbox inset="0,0,0,0">
                    <w:txbxContent>
                      <w:p>
                        <w:pPr>
                          <w:spacing w:before="0" w:after="160" w:line="259" w:lineRule="auto"/>
                          <w:ind w:left="0" w:right="0" w:firstLine="0"/>
                          <w:jc w:val="left"/>
                        </w:pPr>
                        <w:r>
                          <w:rPr>
                            <w:rFonts w:cs="Cambria" w:hAnsi="Cambria" w:eastAsia="Cambria" w:ascii="Cambria"/>
                            <w:sz w:val="32"/>
                          </w:rPr>
                          <w:t xml:space="preserve"> </w:t>
                        </w:r>
                      </w:p>
                    </w:txbxContent>
                  </v:textbox>
                </v:rect>
                <v:rect id="Rectangle 26" style="position:absolute;width:13102;height:2702;left:33940;top:52959;" filled="f" stroked="f">
                  <v:textbox inset="0,0,0,0">
                    <w:txbxContent>
                      <w:p>
                        <w:pPr>
                          <w:spacing w:before="0" w:after="160" w:line="259" w:lineRule="auto"/>
                          <w:ind w:left="0" w:right="0" w:firstLine="0"/>
                          <w:jc w:val="left"/>
                        </w:pPr>
                        <w:r>
                          <w:rPr>
                            <w:rFonts w:cs="Cambria" w:hAnsi="Cambria" w:eastAsia="Cambria" w:ascii="Cambria"/>
                            <w:sz w:val="32"/>
                          </w:rPr>
                          <w:t xml:space="preserve">S NOORTAJ</w:t>
                        </w:r>
                      </w:p>
                    </w:txbxContent>
                  </v:textbox>
                </v:rect>
                <v:rect id="Rectangle 27" style="position:absolute;width:594;height:2702;left:43795;top:52959;" filled="f" stroked="f">
                  <v:textbox inset="0,0,0,0">
                    <w:txbxContent>
                      <w:p>
                        <w:pPr>
                          <w:spacing w:before="0" w:after="160" w:line="259" w:lineRule="auto"/>
                          <w:ind w:left="0" w:right="0" w:firstLine="0"/>
                          <w:jc w:val="left"/>
                        </w:pPr>
                        <w:r>
                          <w:rPr>
                            <w:rFonts w:cs="Cambria" w:hAnsi="Cambria" w:eastAsia="Cambria" w:ascii="Cambria"/>
                            <w:sz w:val="32"/>
                          </w:rPr>
                          <w:t xml:space="preserve"> </w:t>
                        </w:r>
                      </w:p>
                    </w:txbxContent>
                  </v:textbox>
                </v:rect>
                <v:rect id="Rectangle 28" style="position:absolute;width:17139;height:2702;left:32416;top:55347;" filled="f" stroked="f">
                  <v:textbox inset="0,0,0,0">
                    <w:txbxContent>
                      <w:p>
                        <w:pPr>
                          <w:spacing w:before="0" w:after="160" w:line="259" w:lineRule="auto"/>
                          <w:ind w:left="0" w:right="0" w:firstLine="0"/>
                          <w:jc w:val="left"/>
                        </w:pPr>
                        <w:r>
                          <w:rPr>
                            <w:rFonts w:cs="Cambria" w:hAnsi="Cambria" w:eastAsia="Cambria" w:ascii="Cambria"/>
                            <w:sz w:val="32"/>
                          </w:rPr>
                          <w:t xml:space="preserve">Asst. professor</w:t>
                        </w:r>
                      </w:p>
                    </w:txbxContent>
                  </v:textbox>
                </v:rect>
                <v:rect id="Rectangle 29" style="position:absolute;width:594;height:2702;left:45307;top:55347;" filled="f" stroked="f">
                  <v:textbox inset="0,0,0,0">
                    <w:txbxContent>
                      <w:p>
                        <w:pPr>
                          <w:spacing w:before="0" w:after="160" w:line="259" w:lineRule="auto"/>
                          <w:ind w:left="0" w:right="0" w:firstLine="0"/>
                          <w:jc w:val="left"/>
                        </w:pPr>
                        <w:r>
                          <w:rPr>
                            <w:rFonts w:cs="Cambria" w:hAnsi="Cambria" w:eastAsia="Cambria" w:ascii="Cambria"/>
                            <w:sz w:val="32"/>
                          </w:rPr>
                          <w:t xml:space="preserve"> </w:t>
                        </w:r>
                      </w:p>
                    </w:txbxContent>
                  </v:textbox>
                </v:rect>
                <v:rect id="Rectangle 30" style="position:absolute;width:9856;height:2702;left:35159;top:57722;" filled="f" stroked="f">
                  <v:textbox inset="0,0,0,0">
                    <w:txbxContent>
                      <w:p>
                        <w:pPr>
                          <w:spacing w:before="0" w:after="160" w:line="259" w:lineRule="auto"/>
                          <w:ind w:left="0" w:right="0" w:firstLine="0"/>
                          <w:jc w:val="left"/>
                        </w:pPr>
                        <w:r>
                          <w:rPr>
                            <w:rFonts w:cs="Cambria" w:hAnsi="Cambria" w:eastAsia="Cambria" w:ascii="Cambria"/>
                            <w:sz w:val="32"/>
                          </w:rPr>
                          <w:t xml:space="preserve">KMMIPS</w:t>
                        </w:r>
                      </w:p>
                    </w:txbxContent>
                  </v:textbox>
                </v:rect>
                <v:rect id="Rectangle 31" style="position:absolute;width:594;height:2702;left:42576;top:57722;" filled="f" stroked="f">
                  <v:textbox inset="0,0,0,0">
                    <w:txbxContent>
                      <w:p>
                        <w:pPr>
                          <w:spacing w:before="0" w:after="160" w:line="259" w:lineRule="auto"/>
                          <w:ind w:left="0" w:right="0" w:firstLine="0"/>
                          <w:jc w:val="left"/>
                        </w:pPr>
                        <w:r>
                          <w:rPr>
                            <w:rFonts w:cs="Cambria" w:hAnsi="Cambria" w:eastAsia="Cambria" w:ascii="Cambria"/>
                            <w:sz w:val="32"/>
                          </w:rPr>
                          <w:t xml:space="preserve"> </w:t>
                        </w:r>
                      </w:p>
                    </w:txbxContent>
                  </v:textbox>
                </v:rect>
                <v:rect id="Rectangle 32" style="position:absolute;width:13469;height:2702;left:33801;top:61739;" filled="f" stroked="f">
                  <v:textbox inset="0,0,0,0">
                    <w:txbxContent>
                      <w:p>
                        <w:pPr>
                          <w:spacing w:before="0" w:after="160" w:line="259" w:lineRule="auto"/>
                          <w:ind w:left="0" w:right="0" w:firstLine="0"/>
                          <w:jc w:val="left"/>
                        </w:pPr>
                        <w:r>
                          <w:rPr>
                            <w:rFonts w:cs="Cambria" w:hAnsi="Cambria" w:eastAsia="Cambria" w:ascii="Cambria"/>
                            <w:sz w:val="32"/>
                          </w:rPr>
                          <w:t xml:space="preserve">TIRUPATHI</w:t>
                        </w:r>
                      </w:p>
                    </w:txbxContent>
                  </v:textbox>
                </v:rect>
                <v:rect id="Rectangle 33" style="position:absolute;width:610;height:2752;left:43922;top:61795;" filled="f" stroked="f">
                  <v:textbox inset="0,0,0,0">
                    <w:txbxContent>
                      <w:p>
                        <w:pPr>
                          <w:spacing w:before="0" w:after="160" w:line="259" w:lineRule="auto"/>
                          <w:ind w:left="0" w:right="0" w:firstLine="0"/>
                          <w:jc w:val="left"/>
                        </w:pPr>
                        <w:r>
                          <w:rPr>
                            <w:rFonts w:cs="Calibri" w:hAnsi="Calibri" w:eastAsia="Calibri" w:ascii="Calibri"/>
                            <w:sz w:val="32"/>
                          </w:rPr>
                          <w:t xml:space="preserve"> </w:t>
                        </w:r>
                      </w:p>
                    </w:txbxContent>
                  </v:textbox>
                </v:rect>
                <v:rect id="Rectangle 34" style="position:absolute;width:555;height:1984;left:9144;top:65929;" filled="f" stroked="f">
                  <v:textbox inset="0,0,0,0">
                    <w:txbxContent>
                      <w:p>
                        <w:pPr>
                          <w:spacing w:before="0" w:after="160" w:line="259" w:lineRule="auto"/>
                          <w:ind w:left="0" w:right="0" w:firstLine="0"/>
                          <w:jc w:val="left"/>
                        </w:pPr>
                        <w:r>
                          <w:rPr/>
                          <w:t xml:space="preserve"> </w:t>
                        </w:r>
                      </w:p>
                    </w:txbxContent>
                  </v:textbox>
                </v:rect>
                <v:rect id="Rectangle 35" style="position:absolute;width:555;height:1984;left:27434;top:65929;" filled="f" stroked="f">
                  <v:textbox inset="0,0,0,0">
                    <w:txbxContent>
                      <w:p>
                        <w:pPr>
                          <w:spacing w:before="0" w:after="160" w:line="259" w:lineRule="auto"/>
                          <w:ind w:left="0" w:right="0" w:firstLine="0"/>
                          <w:jc w:val="left"/>
                        </w:pPr>
                        <w:r>
                          <w:rPr/>
                          <w:t xml:space="preserve"> </w:t>
                        </w:r>
                      </w:p>
                    </w:txbxContent>
                  </v:textbox>
                </v:rect>
                <v:shape id="Shape 32808" style="position:absolute;width:77724;height:8121;left:0;top:92411;" coordsize="7772400,812165" path="m0,0l7772400,0l7772400,812165l0,812165l0,0">
                  <v:stroke weight="0pt" endcap="flat" joinstyle="miter" miterlimit="10" on="false" color="#000000" opacity="0"/>
                  <v:fill on="true" color="#4bacc6"/>
                </v:shape>
                <v:shape id="Shape 37" style="position:absolute;width:77724;height:0;left:0;top:100533;" coordsize="7772400,0" path="m7772400,0l0,0">
                  <v:stroke weight="0.75pt" endcap="round" joinstyle="miter" miterlimit="10" on="true" color="#31849b"/>
                  <v:fill on="false" color="#000000" opacity="0"/>
                </v:shape>
                <v:shape id="Shape 38" style="position:absolute;width:77724;height:0;left:0;top:92411;" coordsize="7772400,0" path="m7772400,0l0,0">
                  <v:stroke weight="0.75pt" endcap="round" joinstyle="miter" miterlimit="10" on="true" color="#31849b"/>
                  <v:fill on="false" color="#000000" opacity="0"/>
                </v:shape>
                <v:shape id="Shape 32809" style="position:absolute;width:77724;height:8121;left:0;top:57;" coordsize="7772400,812165" path="m0,0l7772400,0l7772400,812165l0,812165l0,0">
                  <v:stroke weight="0pt" endcap="round" joinstyle="miter" miterlimit="10" on="false" color="#000000" opacity="0"/>
                  <v:fill on="true" color="#4bacc6"/>
                </v:shape>
                <v:shape id="Shape 40" style="position:absolute;width:77724;height:0;left:0;top:8178;" coordsize="7772400,0" path="m7772400,0l0,0">
                  <v:stroke weight="0.75pt" endcap="round" joinstyle="miter" miterlimit="10" on="true" color="#31849b"/>
                  <v:fill on="false" color="#000000" opacity="0"/>
                </v:shape>
                <v:shape id="Shape 41" style="position:absolute;width:77724;height:0;left:0;top:57;" coordsize="7772400,0" path="m7772400,0l0,0">
                  <v:stroke weight="0.75pt" endcap="round" joinstyle="miter" miterlimit="10" on="true" color="#31849b"/>
                  <v:fill on="false" color="#000000" opacity="0"/>
                </v:shape>
                <v:shape id="Shape 32810" style="position:absolute;width:908;height:100584;left:72701;top:0;" coordsize="90805,10058400" path="m0,0l90805,0l90805,10058400l0,10058400l0,0">
                  <v:stroke weight="0pt" endcap="round" joinstyle="miter" miterlimit="10" on="false" color="#000000" opacity="0"/>
                  <v:fill on="true" color="#ffffff"/>
                </v:shape>
                <v:shape id="Shape 43" style="position:absolute;width:0;height:100584;left:73609;top:0;" coordsize="0,10058400" path="m0,10058400l0,0">
                  <v:stroke weight="0.75pt" endcap="round" joinstyle="miter" miterlimit="10" on="true" color="#31849b"/>
                  <v:fill on="false" color="#000000" opacity="0"/>
                </v:shape>
                <v:shape id="Shape 44" style="position:absolute;width:0;height:100584;left:72701;top:0;" coordsize="0,10058400" path="m0,10058400l0,0">
                  <v:stroke weight="0.75pt" endcap="round" joinstyle="miter" miterlimit="10" on="true" color="#31849b"/>
                  <v:fill on="false" color="#000000" opacity="0"/>
                </v:shape>
                <v:shape id="Shape 32811" style="position:absolute;width:908;height:100584;left:4121;top:0;" coordsize="90805,10058400" path="m0,0l90805,0l90805,10058400l0,10058400l0,0">
                  <v:stroke weight="0pt" endcap="round" joinstyle="miter" miterlimit="10" on="false" color="#000000" opacity="0"/>
                  <v:fill on="true" color="#ffffff"/>
                </v:shape>
                <v:shape id="Shape 46" style="position:absolute;width:0;height:100584;left:5029;top:0;" coordsize="0,10058400" path="m0,10058400l0,0">
                  <v:stroke weight="0.75pt" endcap="round" joinstyle="miter" miterlimit="10" on="true" color="#31849b"/>
                  <v:fill on="false" color="#000000" opacity="0"/>
                </v:shape>
                <v:shape id="Shape 47" style="position:absolute;width:0;height:100584;left:4121;top:0;" coordsize="0,10058400" path="m0,10058400l0,0">
                  <v:stroke weight="0.75pt" endcap="round" joinstyle="miter" miterlimit="10" on="true" color="#31849b"/>
                  <v:fill on="false" color="#000000" opacity="0"/>
                </v:shape>
                <w10:wrap type="topAndBottom"/>
              </v:group>
            </w:pict>
          </mc:Fallback>
        </mc:AlternateContent>
      </w:r>
      <w:r>
        <w:br w:type="page"/>
      </w:r>
    </w:p>
    <w:p>
      <w:pPr>
        <w:pStyle w:val="normal"/>
        <w:spacing w:before="0" w:after="0" w:line="248" w:lineRule="auto"/>
        <w:ind w:left="-5"/>
      </w:pPr>
      <w:r>
        <w:rPr/>
        <w:t xml:space="preserve">Classification is</w:t>
      </w:r>
      <w:r>
        <w:rPr/>
        <w:t xml:space="preserve"> </w:t>
      </w:r>
      <w:r>
        <w:rPr/>
        <w:t xml:space="preserve">a data mining function that assigns items in a collection to target categories or classes. The goal of classification is to accurately predict the target class for each case in the data. For example, a classification model could be used to identify loan applicants as low, medium, or high credit risks.</w:t>
      </w:r>
      <w:r>
        <w:rPr/>
        <w:t xml:space="preserve"> </w:t>
      </w:r>
    </w:p>
    <w:p>
      <w:pPr>
        <w:spacing w:before="0" w:after="0" w:line="259" w:lineRule="auto"/>
        <w:ind w:left="0" w:right="0" w:firstLine="0"/>
        <w:jc w:val="left"/>
      </w:pPr>
      <w:r>
        <w:rPr/>
        <w:t xml:space="preserve"> </w:t>
      </w:r>
    </w:p>
    <w:p>
      <w:pPr>
        <w:spacing w:before="0" w:after="5" w:line="265" w:lineRule="auto"/>
        <w:ind w:left="-5" w:right="0"/>
        <w:jc w:val="left"/>
      </w:pPr>
      <w:r>
        <w:rPr>
          <w:rFonts w:cs="Segoe UI" w:hAnsi="Segoe UI" w:eastAsia="Segoe UI" w:ascii="Segoe UI"/>
          <w:b w:val="1"/>
        </w:rPr>
        <w:t xml:space="preserve">Classifiers Of Machine Learning:</w:t>
      </w:r>
      <w:r>
        <w:rPr/>
        <w:t xml:space="preserve">  </w:t>
      </w:r>
    </w:p>
    <w:p>
      <w:pPr>
        <w:pStyle w:val="normal"/>
        <w:numPr>
          <w:ilvl w:val="0"/>
          <w:numId w:val="1"/>
        </w:numPr>
        <w:spacing w:before="0" w:after="29" w:line="248" w:lineRule="auto"/>
        <w:ind w:left="361" w:right="815" w:hanging="361"/>
      </w:pPr>
      <w:r>
        <w:rPr/>
        <w:t xml:space="preserve">Decision Trees</w:t>
      </w:r>
      <w:r>
        <w:rPr/>
        <w:t xml:space="preserve"> </w:t>
      </w:r>
    </w:p>
    <w:p>
      <w:pPr>
        <w:pStyle w:val="normal"/>
        <w:numPr>
          <w:ilvl w:val="0"/>
          <w:numId w:val="1"/>
        </w:numPr>
        <w:spacing w:before="0" w:after="29" w:line="248" w:lineRule="auto"/>
        <w:ind w:left="361" w:right="815" w:hanging="361"/>
      </w:pPr>
      <w:r>
        <w:rPr/>
        <w:t xml:space="preserve">Rule Based Classifiers</w:t>
      </w:r>
      <w:r>
        <w:rPr/>
        <w:t xml:space="preserve"> </w:t>
      </w:r>
    </w:p>
    <w:p>
      <w:pPr>
        <w:numPr>
          <w:ilvl w:val="0"/>
          <w:numId w:val="1"/>
        </w:numPr>
        <w:spacing w:before="0" w:after="4" w:line="246" w:lineRule="auto"/>
        <w:ind w:left="361" w:right="815" w:hanging="361"/>
      </w:pPr>
      <w:r>
        <w:rPr/>
        <w:t xml:space="preserve">Bayesian Classifiers</w:t>
      </w:r>
      <w:r>
        <w:rPr/>
        <w:t xml:space="preserve"> </w:t>
      </w:r>
      <w:r>
        <w:rPr/>
        <w:t xml:space="preserve">4.</w:t>
      </w:r>
      <w:r>
        <w:rPr>
          <w:rFonts w:cs="Arial" w:hAnsi="Arial" w:eastAsia="Arial" w:ascii="Arial"/>
        </w:rPr>
        <w:t xml:space="preserve"> </w:t>
      </w:r>
      <w:r>
        <w:rPr/>
        <w:t xml:space="preserve">K</w:t>
      </w:r>
      <w:r>
        <w:rPr/>
        <w:t xml:space="preserve">-</w:t>
      </w:r>
      <w:r>
        <w:rPr/>
        <w:t xml:space="preserve">Nearest Neighbour</w:t>
      </w:r>
      <w:r>
        <w:rPr/>
        <w:t xml:space="preserve"> </w:t>
      </w:r>
      <w:r>
        <w:rPr>
          <w:rFonts w:cs="Segoe UI" w:hAnsi="Segoe UI" w:eastAsia="Segoe UI" w:ascii="Segoe UI"/>
          <w:b w:val="1"/>
        </w:rPr>
        <w:t xml:space="preserve">Advantages:</w:t>
      </w:r>
      <w:r>
        <w:rPr>
          <w:rFonts w:cs="Segoe UI" w:hAnsi="Segoe UI" w:eastAsia="Segoe UI" w:ascii="Segoe UI"/>
          <w:b w:val="1"/>
        </w:rPr>
        <w:t xml:space="preserve"> </w:t>
      </w:r>
      <w:r>
        <w:rPr/>
        <w:t xml:space="preserve"> </w:t>
      </w:r>
    </w:p>
    <w:p>
      <w:pPr>
        <w:pStyle w:val="normal"/>
        <w:numPr>
          <w:ilvl w:val="0"/>
          <w:numId w:val="2"/>
        </w:numPr>
        <w:spacing w:before="0" w:after="29" w:line="248" w:lineRule="auto"/>
        <w:ind w:left="361" w:right="815" w:hanging="361"/>
      </w:pPr>
      <w:r>
        <w:rPr/>
        <w:t xml:space="preserve">Mining Based Methods are cost</w:t>
      </w:r>
      <w:r>
        <w:rPr/>
        <w:t xml:space="preserve">-</w:t>
      </w:r>
      <w:r>
        <w:rPr/>
        <w:t xml:space="preserve">effective and efficient</w:t>
      </w:r>
      <w:r>
        <w:rPr/>
        <w:t xml:space="preserve"> </w:t>
      </w:r>
    </w:p>
    <w:p>
      <w:pPr>
        <w:pStyle w:val="normal"/>
        <w:numPr>
          <w:ilvl w:val="0"/>
          <w:numId w:val="2"/>
        </w:numPr>
        <w:spacing w:before="0" w:after="29" w:line="248" w:lineRule="auto"/>
        <w:ind w:left="361" w:right="815" w:hanging="361"/>
      </w:pPr>
      <w:r>
        <w:rPr/>
        <w:t xml:space="preserve">Helps in identifying criminal suspects</w:t>
      </w:r>
      <w:r>
        <w:rPr/>
        <w:t xml:space="preserve"> </w:t>
      </w:r>
    </w:p>
    <w:p>
      <w:pPr>
        <w:pStyle w:val="normal"/>
        <w:numPr>
          <w:ilvl w:val="0"/>
          <w:numId w:val="2"/>
        </w:numPr>
        <w:spacing w:before="0" w:after="29" w:line="248" w:lineRule="auto"/>
        <w:ind w:left="361" w:right="815" w:hanging="361"/>
      </w:pPr>
      <w:r>
        <w:rPr/>
        <w:t xml:space="preserve">Helps in predicting the risk of diseases</w:t>
      </w:r>
      <w:r>
        <w:rPr/>
        <w:t xml:space="preserve"> </w:t>
      </w:r>
    </w:p>
    <w:p>
      <w:pPr>
        <w:pStyle w:val="normal"/>
        <w:numPr>
          <w:ilvl w:val="0"/>
          <w:numId w:val="2"/>
        </w:numPr>
        <w:spacing w:before="0" w:after="0" w:line="248" w:lineRule="auto"/>
        <w:ind w:left="361" w:right="815" w:hanging="361"/>
      </w:pPr>
      <w:r>
        <w:rPr/>
        <w:t xml:space="preserve">Helps Banks and Financial Institutions to identify defaulters so that they may approve Cards, Loan, etc.</w:t>
      </w:r>
      <w:r>
        <w:rPr/>
        <w:t xml:space="preserve"> </w:t>
      </w:r>
    </w:p>
    <w:p>
      <w:pPr>
        <w:spacing w:before="0" w:after="5" w:line="265" w:lineRule="auto"/>
        <w:ind w:left="-5" w:right="0"/>
        <w:jc w:val="left"/>
      </w:pPr>
      <w:r>
        <w:rPr>
          <w:rFonts w:cs="Segoe UI" w:hAnsi="Segoe UI" w:eastAsia="Segoe UI" w:ascii="Segoe UI"/>
          <w:b w:val="1"/>
        </w:rPr>
        <w:t xml:space="preserve">Disadvantages:</w:t>
      </w:r>
      <w:r>
        <w:rPr>
          <w:rFonts w:cs="Segoe UI" w:hAnsi="Segoe UI" w:eastAsia="Segoe UI" w:ascii="Segoe UI"/>
          <w:b w:val="1"/>
        </w:rPr>
        <w:t xml:space="preserve"> </w:t>
      </w:r>
      <w:r>
        <w:rPr/>
        <w:t xml:space="preserve"> </w:t>
      </w:r>
    </w:p>
    <w:p>
      <w:pPr>
        <w:pStyle w:val="normal"/>
        <w:spacing w:before="0" w:after="0" w:line="248" w:lineRule="auto"/>
        <w:ind w:left="-5" w:right="111"/>
      </w:pPr>
      <w:r>
        <w:rPr>
          <w:u w:val="single" w:color="000000"/>
        </w:rPr>
        <w:t xml:space="preserve">Privacy:</w:t>
      </w:r>
      <w:r>
        <w:rPr/>
        <w:t xml:space="preserve"> </w:t>
      </w:r>
      <w:r>
        <w:rPr/>
        <w:t xml:space="preserve">When the data is either are chances that a company may give some information</w:t>
      </w:r>
      <w:r>
        <w:rPr/>
        <w:t xml:space="preserve"> </w:t>
      </w:r>
      <w:r>
        <w:rPr/>
        <w:t xml:space="preserve">about their customers to other vendors or use this information for their profit.</w:t>
      </w:r>
      <w:r>
        <w:rPr/>
        <w:t xml:space="preserve">  </w:t>
      </w:r>
    </w:p>
    <w:p>
      <w:pPr>
        <w:pStyle w:val="normal"/>
        <w:spacing w:before="0" w:after="0" w:line="248" w:lineRule="auto"/>
        <w:ind w:left="-5" w:right="0"/>
      </w:pPr>
      <w:r>
        <w:rPr>
          <w:u w:val="single" w:color="000000"/>
        </w:rPr>
        <w:t xml:space="preserve">Accuracy Problem:</w:t>
      </w:r>
      <w:r>
        <w:rPr/>
        <w:t xml:space="preserve"> </w:t>
      </w:r>
      <w:r>
        <w:rPr/>
        <w:t xml:space="preserve">Selection of Accurate model must be there in order to get the best accuracy and result.</w:t>
      </w:r>
      <w:r>
        <w:rPr/>
        <w:t xml:space="preserve">  </w:t>
      </w:r>
    </w:p>
    <w:p>
      <w:pPr>
        <w:spacing w:before="0" w:after="5" w:line="265" w:lineRule="auto"/>
        <w:ind w:left="-5" w:right="0"/>
        <w:jc w:val="left"/>
      </w:pPr>
      <w:r>
        <w:rPr>
          <w:rFonts w:cs="Segoe UI" w:hAnsi="Segoe UI" w:eastAsia="Segoe UI" w:ascii="Segoe UI"/>
          <w:b w:val="1"/>
        </w:rPr>
        <w:t xml:space="preserve">Applications</w:t>
      </w:r>
      <w:r>
        <w:rPr>
          <w:rFonts w:cs="Segoe UI" w:hAnsi="Segoe UI" w:eastAsia="Segoe UI" w:ascii="Segoe UI"/>
          <w:b w:val="1"/>
        </w:rPr>
        <w:t xml:space="preserve">:</w:t>
      </w:r>
      <w:r>
        <w:rPr/>
        <w:t xml:space="preserve">  </w:t>
      </w:r>
    </w:p>
    <w:p>
      <w:pPr>
        <w:spacing w:before="0" w:after="0" w:line="259" w:lineRule="auto"/>
        <w:ind w:left="0" w:right="0" w:firstLine="0"/>
        <w:jc w:val="left"/>
      </w:pPr>
      <w:r>
        <w:rPr/>
        <w:t xml:space="preserve">  </w:t>
      </w:r>
    </w:p>
    <w:p>
      <w:pPr>
        <w:pStyle w:val="normal"/>
        <w:numPr>
          <w:ilvl w:val="0"/>
          <w:numId w:val="2"/>
        </w:numPr>
        <w:spacing w:before="0" w:after="29" w:line="248" w:lineRule="auto"/>
        <w:ind w:left="361" w:right="815" w:hanging="361"/>
      </w:pPr>
      <w:r>
        <w:rPr/>
        <w:t xml:space="preserve">Marketing and Retailing</w:t>
      </w:r>
      <w:r>
        <w:rPr/>
        <w:t xml:space="preserve"> </w:t>
      </w:r>
    </w:p>
    <w:p>
      <w:pPr>
        <w:pStyle w:val="normal"/>
        <w:numPr>
          <w:ilvl w:val="0"/>
          <w:numId w:val="2"/>
        </w:numPr>
        <w:spacing w:before="0" w:after="29" w:line="248" w:lineRule="auto"/>
        <w:ind w:left="361" w:right="815" w:hanging="361"/>
      </w:pPr>
      <w:r>
        <w:rPr/>
        <w:t xml:space="preserve">Manufacturing</w:t>
      </w:r>
      <w:r>
        <w:rPr/>
        <w:t xml:space="preserve"> </w:t>
      </w:r>
    </w:p>
    <w:p>
      <w:pPr>
        <w:pStyle w:val="normal"/>
        <w:numPr>
          <w:ilvl w:val="0"/>
          <w:numId w:val="2"/>
        </w:numPr>
        <w:spacing w:before="0" w:after="29" w:line="248" w:lineRule="auto"/>
        <w:ind w:left="361" w:right="815" w:hanging="361"/>
      </w:pPr>
      <w:r>
        <w:rPr/>
        <w:t xml:space="preserve">Telecommunication Industry</w:t>
      </w:r>
      <w:r>
        <w:rPr/>
        <w:t xml:space="preserve"> </w:t>
      </w:r>
    </w:p>
    <w:p>
      <w:pPr>
        <w:pStyle w:val="normal"/>
        <w:numPr>
          <w:ilvl w:val="0"/>
          <w:numId w:val="2"/>
        </w:numPr>
        <w:spacing w:before="0" w:after="29" w:line="248" w:lineRule="auto"/>
        <w:ind w:left="361" w:right="815" w:hanging="361"/>
      </w:pPr>
      <w:r>
        <w:rPr/>
        <w:t xml:space="preserve">Intrusion Detection</w:t>
      </w:r>
      <w:r>
        <w:rPr/>
        <w:t xml:space="preserve"> </w:t>
      </w:r>
    </w:p>
    <w:p>
      <w:pPr>
        <w:pStyle w:val="normal"/>
        <w:numPr>
          <w:ilvl w:val="0"/>
          <w:numId w:val="2"/>
        </w:numPr>
        <w:spacing w:before="0" w:after="29" w:line="248" w:lineRule="auto"/>
        <w:ind w:left="361" w:right="815" w:hanging="361"/>
      </w:pPr>
      <w:r>
        <w:rPr/>
        <w:t xml:space="preserve">Education System</w:t>
      </w:r>
      <w:r>
        <w:rPr/>
        <w:t xml:space="preserve"> </w:t>
      </w:r>
    </w:p>
    <w:p>
      <w:pPr>
        <w:pStyle w:val="normal"/>
        <w:numPr>
          <w:ilvl w:val="0"/>
          <w:numId w:val="2"/>
        </w:numPr>
        <w:spacing w:before="0" w:after="29" w:line="248" w:lineRule="auto"/>
        <w:ind w:left="361" w:right="815" w:hanging="361"/>
      </w:pPr>
      <w:r>
        <w:rPr/>
        <w:t xml:space="preserve">Fraud Detection</w:t>
      </w:r>
      <w:r>
        <w:rPr/>
        <w:t xml:space="preserve"> </w:t>
      </w:r>
    </w:p>
    <w:p>
      <w:pPr>
        <w:spacing w:before="0" w:after="0" w:line="259" w:lineRule="auto"/>
        <w:ind w:left="361" w:right="0" w:firstLine="0"/>
        <w:jc w:val="left"/>
      </w:pPr>
      <w:r>
        <w:rPr>
          <w:color w:val="273239"/>
        </w:rPr>
        <w:t xml:space="preserve"> </w:t>
      </w:r>
    </w:p>
    <w:p>
      <w:pPr>
        <w:pStyle w:val="heading1"/>
        <w:spacing w:before="0" w:after="0" w:line="259" w:lineRule="auto"/>
        <w:ind w:left="-5"/>
      </w:pPr>
      <w:r>
        <w:rPr/>
        <w:t xml:space="preserve">General approach to solve classification problem</w:t>
      </w:r>
      <w:r>
        <w:rPr/>
        <w:t xml:space="preserve"> </w:t>
      </w:r>
    </w:p>
    <w:p>
      <w:pPr>
        <w:spacing w:before="0" w:after="0" w:line="259" w:lineRule="auto"/>
        <w:ind w:left="0" w:right="0" w:firstLine="0"/>
        <w:jc w:val="left"/>
      </w:pPr>
      <w:r>
        <w:rPr/>
        <w:t xml:space="preserve"> </w:t>
      </w:r>
    </w:p>
    <w:p>
      <w:pPr>
        <w:pStyle w:val="normal"/>
        <w:spacing w:before="0" w:after="29" w:line="248" w:lineRule="auto"/>
        <w:ind w:left="-5" w:right="96"/>
      </w:pPr>
      <w:r>
        <w:rPr>
          <w:rFonts w:cs="Segoe UI" w:hAnsi="Segoe UI" w:eastAsia="Segoe UI" w:ascii="Segoe UI"/>
          <w:b w:val="1"/>
        </w:rPr>
        <w:t xml:space="preserve">Data classification </w:t>
      </w:r>
      <w:r>
        <w:rPr/>
        <w:t xml:space="preserve">is a two</w:t>
      </w:r>
      <w:r>
        <w:rPr/>
        <w:t xml:space="preserve">-</w:t>
      </w:r>
      <w:r>
        <w:rPr/>
        <w:t xml:space="preserve">step process, consisting of a</w:t>
      </w:r>
      <w:r>
        <w:rPr/>
        <w:t xml:space="preserve"> </w:t>
      </w:r>
      <w:r>
        <w:rPr>
          <w:rFonts w:cs="Segoe UI" w:hAnsi="Segoe UI" w:eastAsia="Segoe UI" w:ascii="Segoe UI"/>
          <w:i w:val="1"/>
        </w:rPr>
        <w:t xml:space="preserve">learning step </w:t>
      </w:r>
      <w:r>
        <w:rPr/>
        <w:t xml:space="preserve">(where a classification model is constructed) and</w:t>
      </w:r>
      <w:r>
        <w:rPr/>
        <w:t xml:space="preserve"> </w:t>
      </w:r>
      <w:r>
        <w:rPr/>
        <w:t xml:space="preserve">a </w:t>
      </w:r>
      <w:r>
        <w:rPr>
          <w:rFonts w:cs="Segoe UI" w:hAnsi="Segoe UI" w:eastAsia="Segoe UI" w:ascii="Segoe UI"/>
          <w:i w:val="1"/>
          <w:color w:val="e36c0a"/>
        </w:rPr>
        <w:t xml:space="preserve">classification step</w:t>
      </w:r>
      <w:r>
        <w:rPr>
          <w:rFonts w:cs="Segoe UI" w:hAnsi="Segoe UI" w:eastAsia="Segoe UI" w:ascii="Segoe UI"/>
          <w:i w:val="1"/>
        </w:rPr>
        <w:t xml:space="preserve"> </w:t>
      </w:r>
      <w:r>
        <w:rPr/>
        <w:t xml:space="preserve">(where</w:t>
      </w:r>
      <w:r>
        <w:rPr/>
        <w:t xml:space="preserve"> </w:t>
      </w:r>
      <w:r>
        <w:rPr/>
        <w:t xml:space="preserve">the model is used to predict class labels for given data).</w:t>
      </w:r>
      <w:r>
        <w:rPr/>
        <w:t xml:space="preserve"> </w:t>
      </w:r>
      <w:r>
        <w:rPr/>
        <w:t xml:space="preserve">The process is shown for the</w:t>
      </w:r>
      <w:r>
        <w:rPr/>
        <w:t xml:space="preserve"> </w:t>
      </w:r>
      <w:r>
        <w:rPr/>
        <w:t xml:space="preserve">loan application data</w:t>
      </w:r>
      <w:r>
        <w:rPr/>
        <w:t xml:space="preserve"> </w:t>
      </w:r>
      <w:r>
        <w:rPr/>
        <w:t xml:space="preserve">of below figure (The data are simplified for illustrative purposes.</w:t>
      </w:r>
      <w:r>
        <w:rPr/>
        <w:t xml:space="preserve"> </w:t>
      </w:r>
      <w:r>
        <w:rPr/>
        <w:t xml:space="preserve">In reality, we may expect many more attributes to be considered.</w:t>
      </w:r>
      <w:r>
        <w:rPr/>
        <w:t xml:space="preserve"> </w:t>
      </w:r>
    </w:p>
    <w:p>
      <w:pPr>
        <w:spacing w:before="0" w:after="157" w:line="259" w:lineRule="auto"/>
        <w:ind w:left="0" w:right="0" w:firstLine="0"/>
        <w:jc w:val="right"/>
      </w:pPr>
      <w:r>
        <w:drawing>
          <wp:inline distT="0" distB="0" distL="0" distR="0">
            <wp:extent cx="5943600" cy="3681095"/>
            <wp:effectExtent l="0" t="0" r="0" b="0"/>
            <wp:docPr id="274" name="Picture 274"/>
            <wp:cNvGraphicFramePr/>
            <a:graphic>
              <a:graphicData uri="http://schemas.openxmlformats.org/drawingml/2006/picture">
                <pic:pic xmlns:pic="http://schemas.openxmlformats.org/drawingml/2006/picture">
                  <pic:nvPicPr>
                    <pic:cNvPr id="274" name="Picture 274"/>
                    <pic:cNvPicPr/>
                  </pic:nvPicPr>
                  <pic:blipFill>
                    <a:blip r:embed="rId13"/>
                    <a:stretch>
                      <a:fillRect/>
                    </a:stretch>
                  </pic:blipFill>
                  <pic:spPr>
                    <a:xfrm>
                      <a:off x="0" y="0"/>
                      <a:ext cx="5943600" cy="3681095"/>
                    </a:xfrm>
                    <a:prstGeom prst="rect">
                      <a:avLst/>
                    </a:prstGeom>
                  </pic:spPr>
                </pic:pic>
              </a:graphicData>
            </a:graphic>
          </wp:inline>
        </w:drawing>
      </w:r>
      <w:r>
        <w:rPr/>
        <w:t xml:space="preserve"> </w:t>
      </w:r>
    </w:p>
    <w:p>
      <w:pPr>
        <w:pStyle w:val="normal"/>
        <w:spacing w:before="0" w:after="0" w:line="248" w:lineRule="auto"/>
        <w:ind w:left="-5" w:right="97"/>
      </w:pPr>
      <w:r>
        <w:rPr/>
        <w:t xml:space="preserve">The data classification process: (a) </w:t>
      </w:r>
      <w:r>
        <w:rPr>
          <w:rFonts w:cs="Segoe UI" w:hAnsi="Segoe UI" w:eastAsia="Segoe UI" w:ascii="Segoe UI"/>
          <w:i w:val="1"/>
        </w:rPr>
        <w:t xml:space="preserve">Learning</w:t>
      </w:r>
      <w:r>
        <w:rPr/>
        <w:t xml:space="preserve">: Training data are analyzed by a classification</w:t>
      </w:r>
      <w:r>
        <w:rPr/>
        <w:t xml:space="preserve"> </w:t>
      </w:r>
      <w:r>
        <w:rPr/>
        <w:t xml:space="preserve">algorithm.</w:t>
      </w:r>
      <w:r>
        <w:rPr/>
        <w:t xml:space="preserve"> </w:t>
      </w:r>
      <w:r>
        <w:rPr/>
        <w:t xml:space="preserve">Here, the class label attribute is </w:t>
      </w:r>
      <w:r>
        <w:rPr>
          <w:rFonts w:cs="Segoe UI" w:hAnsi="Segoe UI" w:eastAsia="Segoe UI" w:ascii="Segoe UI"/>
          <w:i w:val="1"/>
        </w:rPr>
        <w:t xml:space="preserve">loan decision</w:t>
      </w:r>
      <w:r>
        <w:rPr/>
        <w:t xml:space="preserve">, and the learned model or classifier is</w:t>
      </w:r>
      <w:r>
        <w:rPr/>
        <w:t xml:space="preserve"> </w:t>
      </w:r>
      <w:r>
        <w:rPr/>
        <w:t xml:space="preserve">represented in the form</w:t>
      </w:r>
      <w:r>
        <w:rPr/>
        <w:t xml:space="preserve"> </w:t>
      </w:r>
      <w:r>
        <w:rPr/>
        <w:t xml:space="preserve">of classification rules.</w:t>
      </w:r>
      <w:r>
        <w:rPr/>
        <w:t xml:space="preserve"> </w:t>
      </w:r>
    </w:p>
    <w:p>
      <w:pPr>
        <w:spacing w:before="0" w:after="0" w:line="378" w:lineRule="auto"/>
        <w:ind w:left="0" w:right="0" w:firstLine="37"/>
        <w:jc w:val="left"/>
      </w:pPr>
      <w:r>
        <w:drawing>
          <wp:inline distT="0" distB="0" distL="0" distR="0">
            <wp:extent cx="5939155" cy="3333750"/>
            <wp:effectExtent l="0" t="0" r="0" b="0"/>
            <wp:docPr id="276" name="Picture 276"/>
            <wp:cNvGraphicFramePr/>
            <a:graphic>
              <a:graphicData uri="http://schemas.openxmlformats.org/drawingml/2006/picture">
                <pic:pic xmlns:pic="http://schemas.openxmlformats.org/drawingml/2006/picture">
                  <pic:nvPicPr>
                    <pic:cNvPr id="276" name="Picture 276"/>
                    <pic:cNvPicPr/>
                  </pic:nvPicPr>
                  <pic:blipFill>
                    <a:blip r:embed="rId14"/>
                    <a:stretch>
                      <a:fillRect/>
                    </a:stretch>
                  </pic:blipFill>
                  <pic:spPr>
                    <a:xfrm>
                      <a:off x="0" y="0"/>
                      <a:ext cx="5939155" cy="3333750"/>
                    </a:xfrm>
                    <a:prstGeom prst="rect">
                      <a:avLst/>
                    </a:prstGeom>
                  </pic:spPr>
                </pic:pic>
              </a:graphicData>
            </a:graphic>
          </wp:inline>
        </w:drawing>
      </w:r>
      <w:r>
        <w:rPr/>
        <w:t xml:space="preserve">  </w:t>
      </w:r>
    </w:p>
    <w:p>
      <w:pPr>
        <w:spacing w:before="0" w:after="241" w:line="246" w:lineRule="auto"/>
        <w:ind w:left="-5" w:right="99"/>
        <w:jc w:val="left"/>
      </w:pPr>
      <w:r>
        <w:rPr/>
        <w:t xml:space="preserve">(b) </w:t>
      </w:r>
      <w:r>
        <w:rPr>
          <w:rFonts w:cs="Segoe UI" w:hAnsi="Segoe UI" w:eastAsia="Segoe UI" w:ascii="Segoe UI"/>
          <w:i w:val="1"/>
        </w:rPr>
        <w:t xml:space="preserve">Classification</w:t>
      </w:r>
      <w:r>
        <w:rPr/>
        <w:t xml:space="preserve">: Test data are used to estimate</w:t>
      </w:r>
      <w:r>
        <w:rPr/>
        <w:t xml:space="preserve"> </w:t>
      </w:r>
      <w:r>
        <w:rPr/>
        <w:t xml:space="preserve">the accuracy of the classification rules. If the accuracy is considered acceptable, the rules can</w:t>
      </w:r>
      <w:r>
        <w:rPr/>
        <w:t xml:space="preserve"> </w:t>
      </w:r>
      <w:r>
        <w:rPr/>
        <w:t xml:space="preserve">be applied to the classification of new data tuples.</w:t>
      </w:r>
      <w:r>
        <w:rPr/>
        <w:t xml:space="preserve"> </w:t>
      </w:r>
    </w:p>
    <w:p>
      <w:pPr>
        <w:pStyle w:val="normal"/>
        <w:spacing w:before="0" w:after="29" w:line="248" w:lineRule="auto"/>
        <w:ind w:left="-5" w:right="0"/>
      </w:pPr>
      <w:r>
        <w:rPr/>
        <w:t xml:space="preserve">In the first step</w:t>
      </w:r>
      <w:r>
        <w:rPr/>
        <w:t xml:space="preserve"> (</w:t>
      </w:r>
      <w:r>
        <w:rPr/>
        <w:t xml:space="preserve">a</w:t>
      </w:r>
      <w:r>
        <w:rPr/>
        <w:t xml:space="preserve">)</w:t>
      </w:r>
      <w:r>
        <w:rPr/>
        <w:t xml:space="preserve">, a classifier is built describing a predetermined set of data classes or</w:t>
      </w:r>
      <w:r>
        <w:rPr/>
        <w:t xml:space="preserve"> </w:t>
      </w:r>
      <w:r>
        <w:rPr/>
        <w:t xml:space="preserve">concepts. </w:t>
      </w:r>
      <w:r>
        <w:rPr/>
        <w:t xml:space="preserve"> </w:t>
      </w:r>
    </w:p>
    <w:p>
      <w:pPr>
        <w:pStyle w:val="normal"/>
        <w:numPr>
          <w:ilvl w:val="0"/>
          <w:numId w:val="3"/>
        </w:numPr>
        <w:spacing w:before="0" w:after="29" w:line="248" w:lineRule="auto"/>
        <w:ind w:left="721" w:right="94" w:hanging="360"/>
      </w:pPr>
      <w:r>
        <w:rPr/>
        <w:t xml:space="preserve">This is the </w:t>
      </w:r>
      <w:r>
        <w:rPr>
          <w:rFonts w:cs="Segoe UI" w:hAnsi="Segoe UI" w:eastAsia="Segoe UI" w:ascii="Segoe UI"/>
          <w:b w:val="1"/>
        </w:rPr>
        <w:t xml:space="preserve">learning step </w:t>
      </w:r>
      <w:r>
        <w:rPr/>
        <w:t xml:space="preserve">(or training phase), where a classification algorithm</w:t>
      </w:r>
      <w:r>
        <w:rPr/>
        <w:t xml:space="preserve"> </w:t>
      </w:r>
      <w:r>
        <w:rPr/>
        <w:t xml:space="preserve">builds the classifier by analyzing or “learning from” a </w:t>
      </w:r>
      <w:r>
        <w:rPr>
          <w:rFonts w:cs="Segoe UI" w:hAnsi="Segoe UI" w:eastAsia="Segoe UI" w:ascii="Segoe UI"/>
          <w:b w:val="1"/>
        </w:rPr>
        <w:t xml:space="preserve">training set </w:t>
      </w:r>
      <w:r>
        <w:rPr/>
        <w:t xml:space="preserve">made up of database</w:t>
      </w:r>
      <w:r>
        <w:rPr/>
        <w:t xml:space="preserve"> </w:t>
      </w:r>
      <w:r>
        <w:rPr/>
        <w:t xml:space="preserve">tuples and their associated class labels. </w:t>
      </w:r>
      <w:r>
        <w:rPr/>
        <w:t xml:space="preserve"> </w:t>
      </w:r>
    </w:p>
    <w:p>
      <w:pPr>
        <w:pStyle w:val="normal"/>
        <w:numPr>
          <w:ilvl w:val="0"/>
          <w:numId w:val="3"/>
        </w:numPr>
        <w:spacing w:before="0" w:after="29" w:line="248" w:lineRule="auto"/>
        <w:ind w:left="721" w:right="94" w:hanging="360"/>
      </w:pPr>
      <w:r>
        <w:rPr/>
        <w:t xml:space="preserve">A tuple, </w:t>
      </w:r>
      <w:r>
        <w:rPr>
          <w:rFonts w:cs="Segoe UI" w:hAnsi="Segoe UI" w:eastAsia="Segoe UI" w:ascii="Segoe UI"/>
          <w:b w:val="1"/>
          <w:i w:val="1"/>
        </w:rPr>
        <w:t xml:space="preserve">X</w:t>
      </w:r>
      <w:r>
        <w:rPr/>
        <w:t xml:space="preserve">, is represented by an </w:t>
      </w:r>
      <w:r>
        <w:rPr>
          <w:rFonts w:cs="Segoe UI" w:hAnsi="Segoe UI" w:eastAsia="Segoe UI" w:ascii="Segoe UI"/>
          <w:i w:val="1"/>
        </w:rPr>
        <w:t xml:space="preserve">n</w:t>
      </w:r>
      <w:r>
        <w:rPr/>
        <w:t xml:space="preserve">-</w:t>
      </w:r>
      <w:r>
        <w:rPr/>
        <w:t xml:space="preserve">dimensional</w:t>
      </w:r>
      <w:r>
        <w:rPr/>
        <w:t xml:space="preserve"> </w:t>
      </w:r>
      <w:r>
        <w:rPr>
          <w:rFonts w:cs="Segoe UI" w:hAnsi="Segoe UI" w:eastAsia="Segoe UI" w:ascii="Segoe UI"/>
          <w:b w:val="1"/>
        </w:rPr>
        <w:t xml:space="preserve">attribute vector</w:t>
      </w:r>
      <w:r>
        <w:rPr/>
        <w:t xml:space="preserve">, </w:t>
      </w:r>
      <w:r>
        <w:rPr>
          <w:rFonts w:cs="Segoe UI" w:hAnsi="Segoe UI" w:eastAsia="Segoe UI" w:ascii="Segoe UI"/>
          <w:b w:val="1"/>
          <w:i w:val="1"/>
        </w:rPr>
        <w:t xml:space="preserve">X </w:t>
      </w:r>
      <w:r>
        <w:rPr/>
        <w:t xml:space="preserve">D </w:t>
      </w:r>
      <w:r>
        <w:rPr/>
        <w:t xml:space="preserve">.</w:t>
      </w:r>
      <w:r>
        <w:rPr>
          <w:rFonts w:cs="Segoe UI" w:hAnsi="Segoe UI" w:eastAsia="Segoe UI" w:ascii="Segoe UI"/>
          <w:i w:val="1"/>
        </w:rPr>
        <w:t xml:space="preserve">x</w:t>
      </w:r>
      <w:r>
        <w:rPr/>
        <w:t xml:space="preserve">1, </w:t>
      </w:r>
      <w:r>
        <w:rPr>
          <w:rFonts w:cs="Segoe UI" w:hAnsi="Segoe UI" w:eastAsia="Segoe UI" w:ascii="Segoe UI"/>
          <w:i w:val="1"/>
        </w:rPr>
        <w:t xml:space="preserve">x</w:t>
      </w:r>
      <w:r>
        <w:rPr/>
        <w:t xml:space="preserve">2, : : : , </w:t>
      </w:r>
      <w:r>
        <w:rPr>
          <w:rFonts w:cs="Segoe UI" w:hAnsi="Segoe UI" w:eastAsia="Segoe UI" w:ascii="Segoe UI"/>
          <w:i w:val="1"/>
        </w:rPr>
        <w:t xml:space="preserve">xn</w:t>
      </w:r>
      <w:r>
        <w:rPr/>
        <w:t xml:space="preserve">/</w:t>
      </w:r>
      <w:r>
        <w:rPr/>
        <w:t xml:space="preserve">, depicting </w:t>
      </w:r>
      <w:r>
        <w:rPr>
          <w:rFonts w:cs="Segoe UI" w:hAnsi="Segoe UI" w:eastAsia="Segoe UI" w:ascii="Segoe UI"/>
          <w:i w:val="1"/>
        </w:rPr>
        <w:t xml:space="preserve">n </w:t>
      </w:r>
      <w:r>
        <w:rPr/>
        <w:t xml:space="preserve">measurements made on the tuple</w:t>
      </w:r>
      <w:r>
        <w:rPr/>
        <w:t xml:space="preserve"> </w:t>
      </w:r>
      <w:r>
        <w:rPr/>
        <w:t xml:space="preserve">from </w:t>
      </w:r>
      <w:r>
        <w:rPr>
          <w:rFonts w:cs="Segoe UI" w:hAnsi="Segoe UI" w:eastAsia="Segoe UI" w:ascii="Segoe UI"/>
          <w:i w:val="1"/>
        </w:rPr>
        <w:t xml:space="preserve">n </w:t>
      </w:r>
      <w:r>
        <w:rPr/>
        <w:t xml:space="preserve">database attributes, respectively, </w:t>
      </w:r>
      <w:r>
        <w:rPr>
          <w:rFonts w:cs="Segoe UI" w:hAnsi="Segoe UI" w:eastAsia="Segoe UI" w:ascii="Segoe UI"/>
          <w:i w:val="1"/>
        </w:rPr>
        <w:t xml:space="preserve">A</w:t>
      </w:r>
      <w:r>
        <w:rPr/>
        <w:t xml:space="preserve">1, </w:t>
      </w:r>
      <w:r>
        <w:rPr>
          <w:rFonts w:cs="Segoe UI" w:hAnsi="Segoe UI" w:eastAsia="Segoe UI" w:ascii="Segoe UI"/>
          <w:i w:val="1"/>
        </w:rPr>
        <w:t xml:space="preserve">A</w:t>
      </w:r>
      <w:r>
        <w:rPr/>
        <w:t xml:space="preserve">2, : : : , </w:t>
      </w:r>
      <w:r>
        <w:rPr>
          <w:rFonts w:cs="Segoe UI" w:hAnsi="Segoe UI" w:eastAsia="Segoe UI" w:ascii="Segoe UI"/>
          <w:i w:val="1"/>
        </w:rPr>
        <w:t xml:space="preserve">An</w:t>
      </w:r>
      <w:r>
        <w:rPr/>
        <w:t xml:space="preserve">.</w:t>
      </w:r>
      <w:r>
        <w:rPr/>
        <w:t xml:space="preserve"> </w:t>
      </w:r>
    </w:p>
    <w:p>
      <w:pPr>
        <w:pStyle w:val="normal"/>
        <w:numPr>
          <w:ilvl w:val="0"/>
          <w:numId w:val="3"/>
        </w:numPr>
        <w:spacing w:before="0" w:after="29" w:line="248" w:lineRule="auto"/>
        <w:ind w:left="721" w:right="94" w:hanging="360"/>
      </w:pPr>
      <w:r>
        <w:rPr/>
        <w:t xml:space="preserve">Each tuple, </w:t>
      </w:r>
      <w:r>
        <w:rPr>
          <w:rFonts w:cs="Segoe UI" w:hAnsi="Segoe UI" w:eastAsia="Segoe UI" w:ascii="Segoe UI"/>
          <w:b w:val="1"/>
          <w:i w:val="1"/>
        </w:rPr>
        <w:t xml:space="preserve">X</w:t>
      </w:r>
      <w:r>
        <w:rPr/>
        <w:t xml:space="preserve">, is assumed to</w:t>
      </w:r>
      <w:r>
        <w:rPr/>
        <w:t xml:space="preserve"> </w:t>
      </w:r>
      <w:r>
        <w:rPr/>
        <w:t xml:space="preserve">belong to a predefined class as determined by another database attribute called the </w:t>
      </w:r>
      <w:r>
        <w:rPr>
          <w:rFonts w:cs="Segoe UI" w:hAnsi="Segoe UI" w:eastAsia="Segoe UI" w:ascii="Segoe UI"/>
          <w:b w:val="1"/>
        </w:rPr>
        <w:t xml:space="preserve">class</w:t>
      </w:r>
      <w:r>
        <w:rPr/>
        <w:t xml:space="preserve"> </w:t>
      </w:r>
      <w:r>
        <w:rPr>
          <w:rFonts w:cs="Segoe UI" w:hAnsi="Segoe UI" w:eastAsia="Segoe UI" w:ascii="Segoe UI"/>
          <w:b w:val="1"/>
        </w:rPr>
        <w:t xml:space="preserve">label attribute</w:t>
      </w:r>
      <w:r>
        <w:rPr/>
        <w:t xml:space="preserve">. </w:t>
      </w:r>
      <w:r>
        <w:rPr/>
        <w:t xml:space="preserve"> </w:t>
      </w:r>
    </w:p>
    <w:p>
      <w:pPr>
        <w:pStyle w:val="normal"/>
        <w:numPr>
          <w:ilvl w:val="0"/>
          <w:numId w:val="3"/>
        </w:numPr>
        <w:spacing w:before="0" w:after="29" w:line="248" w:lineRule="auto"/>
        <w:ind w:left="721" w:right="94" w:hanging="360"/>
      </w:pPr>
      <w:r>
        <w:rPr/>
        <w:t xml:space="preserve">The class label attribute is discrete</w:t>
      </w:r>
      <w:r>
        <w:rPr/>
        <w:t xml:space="preserve">-</w:t>
      </w:r>
      <w:r>
        <w:rPr/>
        <w:t xml:space="preserve">valued and unordered. </w:t>
      </w:r>
      <w:r>
        <w:rPr/>
        <w:t xml:space="preserve"> </w:t>
      </w:r>
    </w:p>
    <w:p>
      <w:pPr>
        <w:pStyle w:val="normal"/>
        <w:numPr>
          <w:ilvl w:val="0"/>
          <w:numId w:val="3"/>
        </w:numPr>
        <w:spacing w:before="0" w:after="29" w:line="248" w:lineRule="auto"/>
        <w:ind w:left="721" w:right="94" w:hanging="360"/>
      </w:pPr>
      <w:r>
        <w:rPr/>
        <w:t xml:space="preserve">It is </w:t>
      </w:r>
      <w:r>
        <w:rPr>
          <w:rFonts w:cs="Segoe UI" w:hAnsi="Segoe UI" w:eastAsia="Segoe UI" w:ascii="Segoe UI"/>
          <w:i w:val="1"/>
        </w:rPr>
        <w:t xml:space="preserve">categorical</w:t>
      </w:r>
      <w:r>
        <w:rPr/>
        <w:t xml:space="preserve"> </w:t>
      </w:r>
      <w:r>
        <w:rPr/>
        <w:t xml:space="preserve">(or nominal) in that each value serves as a category or class. </w:t>
      </w:r>
      <w:r>
        <w:rPr/>
        <w:t xml:space="preserve"> </w:t>
      </w:r>
    </w:p>
    <w:p>
      <w:pPr>
        <w:pStyle w:val="normal"/>
        <w:numPr>
          <w:ilvl w:val="0"/>
          <w:numId w:val="3"/>
        </w:numPr>
        <w:spacing w:before="0" w:after="29" w:line="248" w:lineRule="auto"/>
        <w:ind w:left="721" w:right="94" w:hanging="360"/>
      </w:pPr>
      <w:r>
        <w:rPr/>
        <w:t xml:space="preserve">The individual tuples</w:t>
      </w:r>
      <w:r>
        <w:rPr/>
        <w:t xml:space="preserve"> </w:t>
      </w:r>
      <w:r>
        <w:rPr/>
        <w:t xml:space="preserve">making up the training set are referred to as </w:t>
      </w:r>
      <w:r>
        <w:rPr>
          <w:rFonts w:cs="Segoe UI" w:hAnsi="Segoe UI" w:eastAsia="Segoe UI" w:ascii="Segoe UI"/>
          <w:b w:val="1"/>
        </w:rPr>
        <w:t xml:space="preserve">training tuples </w:t>
      </w:r>
      <w:r>
        <w:rPr/>
        <w:t xml:space="preserve">and are randomly sampled</w:t>
      </w:r>
      <w:r>
        <w:rPr/>
        <w:t xml:space="preserve"> </w:t>
      </w:r>
      <w:r>
        <w:rPr/>
        <w:t xml:space="preserve">from the database under analysis.</w:t>
      </w:r>
      <w:r>
        <w:rPr/>
        <w:t xml:space="preserve"> </w:t>
      </w:r>
    </w:p>
    <w:p>
      <w:pPr>
        <w:pStyle w:val="normal"/>
        <w:numPr>
          <w:ilvl w:val="0"/>
          <w:numId w:val="3"/>
        </w:numPr>
        <w:spacing w:before="0" w:after="29" w:line="248" w:lineRule="auto"/>
        <w:ind w:left="721" w:right="94" w:hanging="360"/>
      </w:pPr>
      <w:r>
        <w:rPr/>
        <w:t xml:space="preserve">In the context of classification, data tuples can be</w:t>
      </w:r>
      <w:r>
        <w:rPr/>
        <w:t xml:space="preserve"> </w:t>
      </w:r>
      <w:r>
        <w:rPr/>
        <w:t xml:space="preserve">referred to as </w:t>
      </w:r>
      <w:r>
        <w:rPr>
          <w:rFonts w:cs="Segoe UI" w:hAnsi="Segoe UI" w:eastAsia="Segoe UI" w:ascii="Segoe UI"/>
          <w:i w:val="1"/>
        </w:rPr>
        <w:t xml:space="preserve">samples, examples, instances, data points</w:t>
      </w:r>
      <w:r>
        <w:rPr/>
        <w:t xml:space="preserve">, or </w:t>
      </w:r>
      <w:r>
        <w:rPr>
          <w:rFonts w:cs="Segoe UI" w:hAnsi="Segoe UI" w:eastAsia="Segoe UI" w:ascii="Segoe UI"/>
          <w:i w:val="1"/>
        </w:rPr>
        <w:t xml:space="preserve">objects</w:t>
      </w:r>
      <w:r>
        <w:rPr/>
        <w:t xml:space="preserve">.</w:t>
      </w:r>
      <w:r>
        <w:rPr/>
        <w:t xml:space="preserve"> </w:t>
      </w:r>
    </w:p>
    <w:p>
      <w:pPr>
        <w:pStyle w:val="normal"/>
        <w:numPr>
          <w:ilvl w:val="0"/>
          <w:numId w:val="3"/>
        </w:numPr>
        <w:spacing w:before="0" w:after="29" w:line="248" w:lineRule="auto"/>
        <w:ind w:left="721" w:right="94" w:hanging="360"/>
      </w:pPr>
      <w:r>
        <w:rPr/>
        <w:t xml:space="preserve">Because the class label of each training tuple </w:t>
      </w:r>
      <w:r>
        <w:rPr>
          <w:rFonts w:cs="Segoe UI" w:hAnsi="Segoe UI" w:eastAsia="Segoe UI" w:ascii="Segoe UI"/>
          <w:i w:val="1"/>
        </w:rPr>
        <w:t xml:space="preserve">is provided</w:t>
      </w:r>
      <w:r>
        <w:rPr/>
        <w:t xml:space="preserve">, this step</w:t>
      </w:r>
      <w:r>
        <w:rPr/>
        <w:t xml:space="preserve"> </w:t>
      </w:r>
      <w:r>
        <w:rPr/>
        <w:t xml:space="preserve">is also known as</w:t>
      </w:r>
      <w:r>
        <w:rPr/>
        <w:t xml:space="preserve"> </w:t>
      </w:r>
      <w:r>
        <w:rPr>
          <w:rFonts w:cs="Segoe UI" w:hAnsi="Segoe UI" w:eastAsia="Segoe UI" w:ascii="Segoe UI"/>
          <w:b w:val="1"/>
        </w:rPr>
        <w:t xml:space="preserve">supervised learning </w:t>
      </w:r>
      <w:r>
        <w:rPr/>
        <w:t xml:space="preserve">(i.e., the learning of the classifier is “supervised” in that it is told</w:t>
      </w:r>
      <w:r>
        <w:rPr/>
        <w:t xml:space="preserve"> </w:t>
      </w:r>
      <w:r>
        <w:rPr/>
        <w:t xml:space="preserve">to which class each training tuple belongs). </w:t>
      </w:r>
      <w:r>
        <w:rPr/>
        <w:t xml:space="preserve"> </w:t>
      </w:r>
    </w:p>
    <w:p>
      <w:pPr>
        <w:pStyle w:val="normal"/>
        <w:numPr>
          <w:ilvl w:val="0"/>
          <w:numId w:val="3"/>
        </w:numPr>
        <w:spacing w:before="0" w:after="0" w:line="248" w:lineRule="auto"/>
        <w:ind w:left="721" w:right="94" w:hanging="360"/>
      </w:pPr>
      <w:r>
        <w:rPr/>
        <w:t xml:space="preserve">It contrasts with </w:t>
      </w:r>
      <w:r>
        <w:rPr>
          <w:rFonts w:cs="Segoe UI" w:hAnsi="Segoe UI" w:eastAsia="Segoe UI" w:ascii="Segoe UI"/>
          <w:b w:val="1"/>
        </w:rPr>
        <w:t xml:space="preserve">unsupervised learning </w:t>
      </w:r>
      <w:r>
        <w:rPr/>
        <w:t xml:space="preserve">(or</w:t>
      </w:r>
      <w:r>
        <w:rPr/>
        <w:t xml:space="preserve"> </w:t>
      </w:r>
      <w:r>
        <w:rPr>
          <w:rFonts w:cs="Segoe UI" w:hAnsi="Segoe UI" w:eastAsia="Segoe UI" w:ascii="Segoe UI"/>
          <w:b w:val="1"/>
        </w:rPr>
        <w:t xml:space="preserve">clustering</w:t>
      </w:r>
      <w:r>
        <w:rPr/>
        <w:t xml:space="preserve">), in which the class label of each training tuple is not known, and the number</w:t>
      </w:r>
      <w:r>
        <w:rPr/>
        <w:t xml:space="preserve"> </w:t>
      </w:r>
      <w:r>
        <w:rPr/>
        <w:t xml:space="preserve">or set of classes to be learned may not be known in advance. For example, if we did not</w:t>
      </w:r>
      <w:r>
        <w:rPr/>
        <w:t xml:space="preserve"> </w:t>
      </w:r>
      <w:r>
        <w:rPr/>
        <w:t xml:space="preserve">have the </w:t>
      </w:r>
      <w:r>
        <w:rPr>
          <w:rFonts w:cs="Segoe UI" w:hAnsi="Segoe UI" w:eastAsia="Segoe UI" w:ascii="Segoe UI"/>
          <w:i w:val="1"/>
        </w:rPr>
        <w:t xml:space="preserve">loan decision </w:t>
      </w:r>
      <w:r>
        <w:rPr/>
        <w:t xml:space="preserve">data available for</w:t>
      </w:r>
      <w:r>
        <w:rPr/>
        <w:t xml:space="preserve"> </w:t>
      </w:r>
      <w:r>
        <w:rPr/>
        <w:t xml:space="preserve">the training set, we could use clustering to try to</w:t>
      </w:r>
      <w:r>
        <w:rPr/>
        <w:t xml:space="preserve"> </w:t>
      </w:r>
      <w:r>
        <w:rPr/>
        <w:t xml:space="preserve">determine “groups of like tuples,” which may correspond to risk groups within the loan</w:t>
      </w:r>
      <w:r>
        <w:rPr/>
        <w:t xml:space="preserve"> </w:t>
      </w:r>
      <w:r>
        <w:rPr/>
        <w:t xml:space="preserve">application data.</w:t>
      </w:r>
      <w:r>
        <w:rPr/>
        <w:t xml:space="preserve"> </w:t>
      </w:r>
    </w:p>
    <w:p>
      <w:pPr>
        <w:spacing w:before="0" w:after="0" w:line="259" w:lineRule="auto"/>
        <w:ind w:left="720" w:right="0" w:firstLine="0"/>
        <w:jc w:val="left"/>
      </w:pPr>
      <w:r>
        <w:rPr/>
        <w:t xml:space="preserve"> </w:t>
      </w:r>
    </w:p>
    <w:p>
      <w:pPr>
        <w:pStyle w:val="normal"/>
        <w:spacing w:before="0" w:after="29" w:line="248" w:lineRule="auto"/>
        <w:ind w:left="-5" w:right="815"/>
      </w:pPr>
      <w:r>
        <w:rPr/>
        <w:t xml:space="preserve"> </w:t>
      </w:r>
      <w:r>
        <w:rPr/>
        <w:t xml:space="preserve">the second step (b), the model is</w:t>
      </w:r>
      <w:r>
        <w:rPr/>
        <w:t xml:space="preserve"> </w:t>
      </w:r>
      <w:r>
        <w:rPr/>
        <w:t xml:space="preserve">used</w:t>
      </w:r>
      <w:r>
        <w:rPr/>
        <w:t xml:space="preserve"> </w:t>
      </w:r>
      <w:r>
        <w:rPr/>
        <w:t xml:space="preserve">for classification. </w:t>
      </w:r>
      <w:r>
        <w:rPr/>
        <w:t xml:space="preserve"> </w:t>
      </w:r>
    </w:p>
    <w:p>
      <w:pPr>
        <w:spacing w:before="0" w:after="15" w:line="259" w:lineRule="auto"/>
        <w:ind w:left="0" w:right="0" w:firstLine="0"/>
        <w:jc w:val="left"/>
      </w:pPr>
      <w:r>
        <w:rPr/>
        <w:t xml:space="preserve"> </w:t>
      </w:r>
    </w:p>
    <w:p>
      <w:pPr>
        <w:pStyle w:val="normal"/>
        <w:numPr>
          <w:ilvl w:val="0"/>
          <w:numId w:val="4"/>
        </w:numPr>
        <w:spacing w:before="0" w:after="29" w:line="248" w:lineRule="auto"/>
        <w:ind w:left="721" w:right="96" w:hanging="360"/>
      </w:pPr>
      <w:r>
        <w:rPr/>
        <w:t xml:space="preserve">First, the predictive accuracy of the classifier is estimated. If we</w:t>
      </w:r>
      <w:r>
        <w:rPr/>
        <w:t xml:space="preserve"> </w:t>
      </w:r>
      <w:r>
        <w:rPr/>
        <w:t xml:space="preserve">were to use the training set to measure the classifier’s accuracy, this estimate would likely</w:t>
      </w:r>
      <w:r>
        <w:rPr/>
        <w:t xml:space="preserve"> </w:t>
      </w:r>
      <w:r>
        <w:rPr/>
        <w:t xml:space="preserve">be optimistic, because the classifier tends to </w:t>
      </w:r>
      <w:r>
        <w:rPr>
          <w:rFonts w:cs="Segoe UI" w:hAnsi="Segoe UI" w:eastAsia="Segoe UI" w:ascii="Segoe UI"/>
          <w:b w:val="1"/>
        </w:rPr>
        <w:t xml:space="preserve">overfit </w:t>
      </w:r>
      <w:r>
        <w:rPr/>
        <w:t xml:space="preserve">the data (i.e., during learning it may</w:t>
      </w:r>
      <w:r>
        <w:rPr/>
        <w:t xml:space="preserve"> </w:t>
      </w:r>
      <w:r>
        <w:rPr/>
        <w:t xml:space="preserve">incorporate some particular anomalies of the training data that are not present in the</w:t>
      </w:r>
      <w:r>
        <w:rPr/>
        <w:t xml:space="preserve"> </w:t>
      </w:r>
      <w:r>
        <w:rPr/>
        <w:t xml:space="preserve">general data set overall). </w:t>
      </w:r>
      <w:r>
        <w:rPr/>
        <w:t xml:space="preserve"> </w:t>
      </w:r>
    </w:p>
    <w:p>
      <w:pPr>
        <w:pStyle w:val="normal"/>
        <w:numPr>
          <w:ilvl w:val="0"/>
          <w:numId w:val="4"/>
        </w:numPr>
        <w:spacing w:before="0" w:after="0" w:line="248" w:lineRule="auto"/>
        <w:ind w:left="721" w:right="96" w:hanging="360"/>
      </w:pPr>
      <w:r>
        <w:rPr/>
        <w:t xml:space="preserve">Therefore, a </w:t>
      </w:r>
      <w:r>
        <w:rPr>
          <w:rFonts w:cs="Segoe UI" w:hAnsi="Segoe UI" w:eastAsia="Segoe UI" w:ascii="Segoe UI"/>
          <w:b w:val="1"/>
        </w:rPr>
        <w:t xml:space="preserve">test set </w:t>
      </w:r>
      <w:r>
        <w:rPr/>
        <w:t xml:space="preserve">is used, made up of </w:t>
      </w:r>
      <w:r>
        <w:rPr>
          <w:rFonts w:cs="Segoe UI" w:hAnsi="Segoe UI" w:eastAsia="Segoe UI" w:ascii="Segoe UI"/>
          <w:b w:val="1"/>
        </w:rPr>
        <w:t xml:space="preserve">test tuples </w:t>
      </w:r>
      <w:r>
        <w:rPr/>
        <w:t xml:space="preserve">and their</w:t>
      </w:r>
      <w:r>
        <w:rPr/>
        <w:t xml:space="preserve"> </w:t>
      </w:r>
      <w:r>
        <w:rPr/>
        <w:t xml:space="preserve">associated class labels. They are independent of the training tuples, meaning that they</w:t>
      </w:r>
      <w:r>
        <w:rPr/>
        <w:t xml:space="preserve"> </w:t>
      </w:r>
      <w:r>
        <w:rPr/>
        <w:t xml:space="preserve">were not used to construct the classifier.</w:t>
      </w:r>
      <w:r>
        <w:rPr/>
        <w:t xml:space="preserve"> </w:t>
      </w:r>
    </w:p>
    <w:p>
      <w:pPr>
        <w:spacing w:before="0" w:after="0" w:line="259" w:lineRule="auto"/>
        <w:ind w:left="0" w:right="0" w:firstLine="0"/>
        <w:jc w:val="left"/>
      </w:pPr>
      <w:r>
        <w:rPr>
          <w:rFonts w:cs="Segoe UI" w:hAnsi="Segoe UI" w:eastAsia="Segoe UI" w:ascii="Segoe UI"/>
          <w:b w:val="1"/>
        </w:rPr>
        <w:t xml:space="preserve"> </w:t>
      </w:r>
    </w:p>
    <w:p>
      <w:pPr>
        <w:spacing w:before="0" w:after="0" w:line="259" w:lineRule="auto"/>
        <w:ind w:left="-5" w:right="0"/>
        <w:jc w:val="left"/>
      </w:pPr>
      <w:r>
        <w:rPr>
          <w:color w:val="e36c0a"/>
        </w:rPr>
        <w:t xml:space="preserve">Decision Trees:</w:t>
      </w:r>
      <w:r>
        <w:rPr>
          <w:color w:val="e36c0a"/>
        </w:rPr>
        <w:t xml:space="preserve"> </w:t>
      </w:r>
    </w:p>
    <w:p>
      <w:pPr>
        <w:spacing w:before="0" w:after="0" w:line="259" w:lineRule="auto"/>
        <w:ind w:left="361" w:right="0" w:firstLine="0"/>
        <w:jc w:val="left"/>
      </w:pPr>
      <w:r>
        <w:rPr>
          <w:color w:val="273239"/>
        </w:rPr>
        <w:t xml:space="preserve"> </w:t>
      </w:r>
    </w:p>
    <w:p>
      <w:pPr>
        <w:pStyle w:val="normal"/>
        <w:spacing w:before="0" w:after="144" w:line="248" w:lineRule="auto"/>
        <w:ind w:left="-5" w:right="99"/>
      </w:pPr>
      <w:r>
        <w:rPr>
          <w:rFonts w:cs="Segoe UI" w:hAnsi="Segoe UI" w:eastAsia="Segoe UI" w:ascii="Segoe UI"/>
          <w:b w:val="1"/>
        </w:rPr>
        <w:t xml:space="preserve">Decision</w:t>
      </w:r>
      <w:r>
        <w:rPr>
          <w:rFonts w:cs="Segoe UI" w:hAnsi="Segoe UI" w:eastAsia="Segoe UI" w:ascii="Segoe UI"/>
          <w:b w:val="1"/>
        </w:rPr>
        <w:t xml:space="preserve"> </w:t>
      </w:r>
      <w:r>
        <w:rPr>
          <w:rFonts w:cs="Segoe UI" w:hAnsi="Segoe UI" w:eastAsia="Segoe UI" w:ascii="Segoe UI"/>
          <w:b w:val="1"/>
        </w:rPr>
        <w:t xml:space="preserve">tree</w:t>
      </w:r>
      <w:r>
        <w:rPr>
          <w:rFonts w:cs="Segoe UI" w:hAnsi="Segoe UI" w:eastAsia="Segoe UI" w:ascii="Segoe UI"/>
          <w:b w:val="1"/>
        </w:rPr>
        <w:t xml:space="preserve"> </w:t>
      </w:r>
      <w:r>
        <w:rPr>
          <w:rFonts w:cs="Segoe UI" w:hAnsi="Segoe UI" w:eastAsia="Segoe UI" w:ascii="Segoe UI"/>
          <w:b w:val="1"/>
        </w:rPr>
        <w:t xml:space="preserve">algorithm</w:t>
      </w:r>
      <w:r>
        <w:rPr/>
        <w:t xml:space="preserve"> </w:t>
      </w:r>
      <w:r>
        <w:rPr/>
        <w:t xml:space="preserve">falls under the category of</w:t>
      </w:r>
      <w:hyperlink r:id="hyperlink647">
        <w:r>
          <w:rPr/>
          <w:t xml:space="preserve"> </w:t>
        </w:r>
      </w:hyperlink>
      <w:hyperlink r:id="hyperlink647">
        <w:r>
          <w:rPr/>
          <w:t xml:space="preserve">supervised</w:t>
        </w:r>
      </w:hyperlink>
      <w:hyperlink r:id="hyperlink647">
        <w:r>
          <w:rPr/>
          <w:t xml:space="preserve"> </w:t>
        </w:r>
      </w:hyperlink>
      <w:hyperlink r:id="hyperlink647">
        <w:r>
          <w:rPr/>
          <w:t xml:space="preserve">learning</w:t>
        </w:r>
      </w:hyperlink>
      <w:hyperlink r:id="hyperlink647">
        <w:r>
          <w:rPr/>
          <w:t xml:space="preserve">.</w:t>
        </w:r>
      </w:hyperlink>
      <w:r>
        <w:rPr/>
        <w:t xml:space="preserve"> </w:t>
      </w:r>
      <w:r>
        <w:rPr/>
        <w:t xml:space="preserve">They can be used to solve both</w:t>
      </w:r>
      <w:r>
        <w:rPr/>
        <w:t xml:space="preserve"> </w:t>
      </w:r>
      <w:r>
        <w:rPr>
          <w:rFonts w:cs="Segoe UI" w:hAnsi="Segoe UI" w:eastAsia="Segoe UI" w:ascii="Segoe UI"/>
          <w:b w:val="1"/>
        </w:rPr>
        <w:t xml:space="preserve">regression</w:t>
      </w:r>
      <w:r>
        <w:rPr/>
        <w:t xml:space="preserve"> </w:t>
      </w:r>
      <w:r>
        <w:rPr/>
        <w:t xml:space="preserve">and</w:t>
      </w:r>
      <w:r>
        <w:rPr/>
        <w:t xml:space="preserve"> </w:t>
      </w:r>
      <w:r>
        <w:rPr>
          <w:rFonts w:cs="Segoe UI" w:hAnsi="Segoe UI" w:eastAsia="Segoe UI" w:ascii="Segoe UI"/>
          <w:b w:val="1"/>
        </w:rPr>
        <w:t xml:space="preserve">classification</w:t>
      </w:r>
      <w:r>
        <w:rPr>
          <w:rFonts w:cs="Segoe UI" w:hAnsi="Segoe UI" w:eastAsia="Segoe UI" w:ascii="Segoe UI"/>
          <w:b w:val="1"/>
        </w:rPr>
        <w:t xml:space="preserve"> </w:t>
      </w:r>
      <w:r>
        <w:rPr>
          <w:rFonts w:cs="Segoe UI" w:hAnsi="Segoe UI" w:eastAsia="Segoe UI" w:ascii="Segoe UI"/>
          <w:b w:val="1"/>
        </w:rPr>
        <w:t xml:space="preserve">problems</w:t>
      </w:r>
      <w:r>
        <w:rPr/>
        <w:t xml:space="preserve">. Decision tree uses the tree representation to solve the problem in which each leaf node corresponds to a class label and attributes are represented on the internal node of the tree.</w:t>
      </w:r>
      <w:r>
        <w:rPr/>
        <w:t xml:space="preserve"> </w:t>
      </w:r>
    </w:p>
    <w:p>
      <w:pPr>
        <w:spacing w:before="0" w:after="239" w:line="259" w:lineRule="auto"/>
        <w:ind w:left="0" w:right="3177" w:firstLine="0"/>
        <w:jc w:val="center"/>
      </w:pPr>
      <w:r>
        <w:drawing>
          <wp:inline distT="0" distB="0" distL="0" distR="0">
            <wp:extent cx="3907917" cy="2440051"/>
            <wp:effectExtent l="0" t="0" r="0" b="0"/>
            <wp:docPr id="646" name="Picture 646"/>
            <wp:cNvGraphicFramePr/>
            <a:graphic>
              <a:graphicData uri="http://schemas.openxmlformats.org/drawingml/2006/picture">
                <pic:pic xmlns:pic="http://schemas.openxmlformats.org/drawingml/2006/picture">
                  <pic:nvPicPr>
                    <pic:cNvPr id="646" name="Picture 646"/>
                    <pic:cNvPicPr/>
                  </pic:nvPicPr>
                  <pic:blipFill>
                    <a:blip r:embed="rId15"/>
                    <a:stretch>
                      <a:fillRect/>
                    </a:stretch>
                  </pic:blipFill>
                  <pic:spPr>
                    <a:xfrm>
                      <a:off x="0" y="0"/>
                      <a:ext cx="3907917" cy="2440051"/>
                    </a:xfrm>
                    <a:prstGeom prst="rect">
                      <a:avLst/>
                    </a:prstGeom>
                  </pic:spPr>
                </pic:pic>
              </a:graphicData>
            </a:graphic>
          </wp:inline>
        </w:drawing>
      </w:r>
      <w:r>
        <w:rPr/>
        <w:t xml:space="preserve"> </w:t>
      </w:r>
    </w:p>
    <w:p>
      <w:pPr>
        <w:pStyle w:val="normal"/>
        <w:spacing w:before="0" w:after="262" w:line="248" w:lineRule="auto"/>
        <w:ind w:left="-5" w:right="815"/>
      </w:pPr>
      <w:r>
        <w:rPr/>
        <w:t xml:space="preserve">                      </w:t>
      </w:r>
      <w:r>
        <w:rPr/>
        <w:t xml:space="preserve">Example for a decision tree</w:t>
      </w:r>
      <w:r>
        <w:rPr/>
        <w:t xml:space="preserve"> </w:t>
      </w:r>
    </w:p>
    <w:p>
      <w:pPr>
        <w:spacing w:before="0" w:after="247" w:line="265" w:lineRule="auto"/>
        <w:ind w:left="-5" w:right="0"/>
        <w:jc w:val="left"/>
      </w:pPr>
      <w:r>
        <w:rPr>
          <w:rFonts w:cs="Segoe UI" w:hAnsi="Segoe UI" w:eastAsia="Segoe UI" w:ascii="Segoe UI"/>
          <w:b w:val="1"/>
        </w:rPr>
        <w:t xml:space="preserve">Tree Pruning</w:t>
      </w:r>
      <w:r>
        <w:rPr>
          <w:rFonts w:cs="Segoe UI" w:hAnsi="Segoe UI" w:eastAsia="Segoe UI" w:ascii="Segoe UI"/>
          <w:b w:val="1"/>
        </w:rPr>
        <w:t xml:space="preserve"> </w:t>
      </w:r>
    </w:p>
    <w:p>
      <w:pPr>
        <w:pStyle w:val="normal"/>
        <w:spacing w:before="0" w:after="135" w:line="248" w:lineRule="auto"/>
        <w:ind w:left="-5" w:right="0"/>
      </w:pPr>
      <w:r>
        <w:rPr/>
        <w:t xml:space="preserve">Tree pruning is performed in order to remove anomalies in the training data due to noise or outliers. The pruned trees are smaller and less complex.</w:t>
      </w:r>
      <w:r>
        <w:rPr/>
        <w:t xml:space="preserve"> </w:t>
      </w:r>
    </w:p>
    <w:p>
      <w:pPr>
        <w:pStyle w:val="normal"/>
        <w:spacing w:before="0" w:after="152" w:line="248" w:lineRule="auto"/>
        <w:ind w:left="-5" w:right="815"/>
      </w:pPr>
      <w:r>
        <w:rPr/>
        <w:t xml:space="preserve">Tree Pruning Approaches</w:t>
      </w:r>
      <w:r>
        <w:rPr/>
        <w:t xml:space="preserve"> </w:t>
      </w:r>
    </w:p>
    <w:p>
      <w:pPr>
        <w:pStyle w:val="normal"/>
        <w:spacing w:before="0" w:after="133" w:line="248" w:lineRule="auto"/>
        <w:ind w:left="-5" w:right="815"/>
      </w:pPr>
      <w:r>
        <w:rPr/>
        <w:t xml:space="preserve">There are two approaches to prune a tree −</w:t>
      </w:r>
      <w:r>
        <w:rPr/>
        <w:t xml:space="preserve"> </w:t>
      </w:r>
    </w:p>
    <w:p>
      <w:pPr>
        <w:pStyle w:val="normal"/>
        <w:numPr>
          <w:ilvl w:val="0"/>
          <w:numId w:val="5"/>
        </w:numPr>
        <w:spacing w:before="0" w:after="29" w:line="248" w:lineRule="auto"/>
        <w:ind w:left="676" w:right="815" w:hanging="360"/>
      </w:pPr>
      <w:r>
        <w:rPr>
          <w:rFonts w:cs="Segoe UI" w:hAnsi="Segoe UI" w:eastAsia="Segoe UI" w:ascii="Segoe UI"/>
          <w:b w:val="1"/>
        </w:rPr>
        <w:t xml:space="preserve">Pre</w:t>
      </w:r>
      <w:r>
        <w:rPr>
          <w:rFonts w:cs="Segoe UI" w:hAnsi="Segoe UI" w:eastAsia="Segoe UI" w:ascii="Segoe UI"/>
          <w:b w:val="1"/>
        </w:rPr>
        <w:t xml:space="preserve">-</w:t>
      </w:r>
      <w:r>
        <w:rPr>
          <w:rFonts w:cs="Segoe UI" w:hAnsi="Segoe UI" w:eastAsia="Segoe UI" w:ascii="Segoe UI"/>
          <w:b w:val="1"/>
        </w:rPr>
        <w:t xml:space="preserve">pruning</w:t>
      </w:r>
      <w:r>
        <w:rPr/>
        <w:t xml:space="preserve"> </w:t>
      </w:r>
      <w:r>
        <w:rPr/>
        <w:t xml:space="preserve">− The tree is pruned by halting its construction early.</w:t>
      </w:r>
      <w:r>
        <w:rPr/>
        <w:t xml:space="preserve"> </w:t>
      </w:r>
    </w:p>
    <w:p>
      <w:pPr>
        <w:pStyle w:val="normal"/>
        <w:numPr>
          <w:ilvl w:val="0"/>
          <w:numId w:val="5"/>
        </w:numPr>
        <w:spacing w:before="0" w:after="29" w:line="248" w:lineRule="auto"/>
        <w:ind w:left="676" w:right="815" w:hanging="360"/>
      </w:pPr>
      <w:r>
        <w:rPr>
          <w:rFonts w:cs="Segoe UI" w:hAnsi="Segoe UI" w:eastAsia="Segoe UI" w:ascii="Segoe UI"/>
          <w:b w:val="1"/>
        </w:rPr>
        <w:t xml:space="preserve">Post</w:t>
      </w:r>
      <w:r>
        <w:rPr>
          <w:rFonts w:cs="Segoe UI" w:hAnsi="Segoe UI" w:eastAsia="Segoe UI" w:ascii="Segoe UI"/>
          <w:b w:val="1"/>
        </w:rPr>
        <w:t xml:space="preserve">-</w:t>
      </w:r>
      <w:r>
        <w:rPr>
          <w:rFonts w:cs="Segoe UI" w:hAnsi="Segoe UI" w:eastAsia="Segoe UI" w:ascii="Segoe UI"/>
          <w:b w:val="1"/>
        </w:rPr>
        <w:t xml:space="preserve">pruning</w:t>
      </w:r>
      <w:r>
        <w:rPr/>
        <w:t xml:space="preserve"> - </w:t>
      </w:r>
      <w:r>
        <w:rPr/>
        <w:t xml:space="preserve">This approach removes a sub</w:t>
      </w:r>
      <w:r>
        <w:rPr/>
        <w:t xml:space="preserve">-</w:t>
      </w:r>
      <w:r>
        <w:rPr/>
        <w:t xml:space="preserve">tree from a fully grown tree.</w:t>
      </w:r>
      <w:r>
        <w:rPr/>
        <w:t xml:space="preserve"> </w:t>
      </w:r>
    </w:p>
    <w:p>
      <w:pPr>
        <w:spacing w:before="0" w:after="302" w:line="259" w:lineRule="auto"/>
        <w:ind w:left="0" w:right="0" w:firstLine="0"/>
        <w:jc w:val="left"/>
      </w:pPr>
      <w:r>
        <w:rPr/>
        <w:t xml:space="preserve"> </w:t>
      </w:r>
    </w:p>
    <w:p>
      <w:pPr>
        <w:spacing w:before="0" w:after="264" w:line="248" w:lineRule="auto"/>
        <w:ind w:left="-5" w:right="0"/>
        <w:jc w:val="left"/>
      </w:pPr>
      <w:r>
        <w:rPr>
          <w:rFonts w:cs="Segoe UI" w:hAnsi="Segoe UI" w:eastAsia="Segoe UI" w:ascii="Segoe UI"/>
          <w:i w:val="1"/>
        </w:rPr>
        <w:t xml:space="preserve">Decision Tree Induction Algorithm</w:t>
      </w:r>
      <w:r>
        <w:rPr>
          <w:rFonts w:cs="Segoe UI" w:hAnsi="Segoe UI" w:eastAsia="Segoe UI" w:ascii="Segoe UI"/>
          <w:i w:val="1"/>
        </w:rPr>
        <w:t xml:space="preserve"> </w:t>
      </w:r>
    </w:p>
    <w:p>
      <w:pPr>
        <w:pStyle w:val="normal"/>
        <w:spacing w:before="0" w:after="29" w:line="248" w:lineRule="auto"/>
        <w:ind w:left="-5" w:right="95"/>
      </w:pPr>
      <w:r>
        <w:rPr/>
        <w:t xml:space="preserve">A machine researcher named J. Ross Quinlan in 1980 developed a decision tree algorithm known as ID3 (Iterative Dichotomiser). Later, he presented C4.5, which was the successor of ID3. ID3 and C4.5 adopt a greedy approach. In this algorithm, there is no backtracking; the trees are constructed in a top</w:t>
      </w:r>
      <w:r>
        <w:rPr/>
        <w:t xml:space="preserve">-</w:t>
      </w:r>
      <w:r>
        <w:rPr/>
        <w:t xml:space="preserve">down recursive divide</w:t>
      </w:r>
      <w:r>
        <w:rPr/>
        <w:t xml:space="preserve">-</w:t>
      </w:r>
      <w:r>
        <w:rPr/>
        <w:t xml:space="preserve">and</w:t>
      </w:r>
      <w:r>
        <w:rPr/>
        <w:t xml:space="preserve">-</w:t>
      </w:r>
      <w:r>
        <w:rPr/>
        <w:t xml:space="preserve">conquer manner.</w:t>
      </w:r>
      <w:r>
        <w:rPr/>
        <w:t xml:space="preserve"> </w:t>
      </w:r>
    </w:p>
    <w:p>
      <w:pPr>
        <w:spacing w:before="0" w:after="94" w:line="259" w:lineRule="auto"/>
        <w:ind w:left="-5" w:right="0"/>
        <w:jc w:val="left"/>
      </w:pPr>
      <w:r>
        <w:rPr>
          <w:rFonts w:cs="Segoe UI" w:hAnsi="Segoe UI" w:eastAsia="Segoe UI" w:ascii="Segoe UI"/>
          <w:b w:val="1"/>
          <w:color w:val="e36c0a"/>
        </w:rPr>
        <w:t xml:space="preserve">ID3 in brief</w:t>
      </w:r>
      <w:r>
        <w:rPr>
          <w:rFonts w:cs="Segoe UI" w:hAnsi="Segoe UI" w:eastAsia="Segoe UI" w:ascii="Segoe UI"/>
          <w:b w:val="1"/>
          <w:color w:val="e36c0a"/>
        </w:rPr>
        <w:t xml:space="preserve"> </w:t>
      </w:r>
    </w:p>
    <w:p>
      <w:pPr>
        <w:pStyle w:val="normal"/>
        <w:spacing w:before="0" w:after="0" w:line="248" w:lineRule="auto"/>
        <w:ind w:left="-5" w:right="101"/>
      </w:pPr>
      <w:r>
        <w:rPr/>
        <w:t xml:space="preserve">ID3 stands for Iterative Dichotomiser 3 and is named such because the algorithm iteratively (repeatedly) dichotomizes(divides) features into two or more groups at each step.</w:t>
      </w:r>
      <w:r>
        <w:rPr/>
        <w:t xml:space="preserve"> </w:t>
      </w:r>
    </w:p>
    <w:p>
      <w:pPr>
        <w:pStyle w:val="normal"/>
        <w:spacing w:before="0" w:after="109" w:line="248" w:lineRule="auto"/>
        <w:ind w:left="-5" w:right="95"/>
      </w:pPr>
      <w:r>
        <w:rPr/>
        <w:t xml:space="preserve">Invented by</w:t>
      </w:r>
      <w:hyperlink r:id="hyperlink842">
        <w:r>
          <w:rPr/>
          <w:t xml:space="preserve"> </w:t>
        </w:r>
      </w:hyperlink>
      <w:hyperlink r:id="hyperlink842">
        <w:r>
          <w:rPr/>
          <w:t xml:space="preserve">Ross Quinlan</w:t>
        </w:r>
      </w:hyperlink>
      <w:hyperlink r:id="hyperlink842">
        <w:r>
          <w:rPr/>
          <w:t xml:space="preserve">,</w:t>
        </w:r>
      </w:hyperlink>
      <w:r>
        <w:rPr/>
        <w:t xml:space="preserve"> </w:t>
      </w:r>
      <w:r>
        <w:rPr/>
        <w:t xml:space="preserve">ID3 uses a</w:t>
      </w:r>
      <w:r>
        <w:rPr/>
        <w:t xml:space="preserve"> </w:t>
      </w:r>
      <w:r>
        <w:rPr>
          <w:rFonts w:cs="Segoe UI" w:hAnsi="Segoe UI" w:eastAsia="Segoe UI" w:ascii="Segoe UI"/>
          <w:b w:val="1"/>
        </w:rPr>
        <w:t xml:space="preserve">top</w:t>
      </w:r>
      <w:r>
        <w:rPr>
          <w:rFonts w:cs="Segoe UI" w:hAnsi="Segoe UI" w:eastAsia="Segoe UI" w:ascii="Segoe UI"/>
          <w:b w:val="1"/>
        </w:rPr>
        <w:t xml:space="preserve">-</w:t>
      </w:r>
      <w:r>
        <w:rPr>
          <w:rFonts w:cs="Segoe UI" w:hAnsi="Segoe UI" w:eastAsia="Segoe UI" w:ascii="Segoe UI"/>
          <w:b w:val="1"/>
        </w:rPr>
        <w:t xml:space="preserve">down greedy</w:t>
      </w:r>
      <w:r>
        <w:rPr/>
        <w:t xml:space="preserve"> </w:t>
      </w:r>
      <w:r>
        <w:rPr/>
        <w:t xml:space="preserve">approach to build a decision tree. In simple words, the</w:t>
      </w:r>
      <w:r>
        <w:rPr/>
        <w:t xml:space="preserve"> </w:t>
      </w:r>
      <w:r>
        <w:rPr>
          <w:rFonts w:cs="Segoe UI" w:hAnsi="Segoe UI" w:eastAsia="Segoe UI" w:ascii="Segoe UI"/>
          <w:b w:val="1"/>
        </w:rPr>
        <w:t xml:space="preserve">top</w:t>
      </w:r>
      <w:r>
        <w:rPr>
          <w:rFonts w:cs="Segoe UI" w:hAnsi="Segoe UI" w:eastAsia="Segoe UI" w:ascii="Segoe UI"/>
          <w:b w:val="1"/>
        </w:rPr>
        <w:t xml:space="preserve">-</w:t>
      </w:r>
      <w:r>
        <w:rPr>
          <w:rFonts w:cs="Segoe UI" w:hAnsi="Segoe UI" w:eastAsia="Segoe UI" w:ascii="Segoe UI"/>
          <w:b w:val="1"/>
        </w:rPr>
        <w:t xml:space="preserve">down</w:t>
      </w:r>
      <w:r>
        <w:rPr/>
        <w:t xml:space="preserve"> </w:t>
      </w:r>
      <w:r>
        <w:rPr/>
        <w:t xml:space="preserve">approach means that we start building the tree from the top and the</w:t>
      </w:r>
      <w:r>
        <w:rPr/>
        <w:t xml:space="preserve"> </w:t>
      </w:r>
      <w:r>
        <w:rPr>
          <w:rFonts w:cs="Segoe UI" w:hAnsi="Segoe UI" w:eastAsia="Segoe UI" w:ascii="Segoe UI"/>
          <w:b w:val="1"/>
        </w:rPr>
        <w:t xml:space="preserve">greedy</w:t>
      </w:r>
      <w:r>
        <w:rPr>
          <w:rFonts w:cs="Segoe UI" w:hAnsi="Segoe UI" w:eastAsia="Segoe UI" w:ascii="Segoe UI"/>
          <w:b w:val="1"/>
        </w:rPr>
        <w:t xml:space="preserve"> </w:t>
      </w:r>
      <w:r>
        <w:rPr/>
        <w:t xml:space="preserve">approach</w:t>
      </w:r>
      <w:r>
        <w:rPr/>
        <w:t xml:space="preserve"> </w:t>
      </w:r>
      <w:r>
        <w:rPr/>
        <w:t xml:space="preserve">means that at each iteration we select the best feature at the present moment to create a node.</w:t>
      </w:r>
      <w:r>
        <w:rPr/>
        <w:t xml:space="preserve"> </w:t>
      </w:r>
      <w:r>
        <w:rPr/>
        <w:t xml:space="preserve">Most generally ID3 is only used for classification problems with</w:t>
      </w:r>
      <w:hyperlink r:id="hyperlink843">
        <w:r>
          <w:rPr/>
          <w:t xml:space="preserve"> </w:t>
        </w:r>
      </w:hyperlink>
      <w:hyperlink r:id="hyperlink843">
        <w:r>
          <w:rPr/>
          <w:t xml:space="preserve">nominal</w:t>
        </w:r>
      </w:hyperlink>
      <w:hyperlink r:id="hyperlink843">
        <w:r>
          <w:rPr/>
          <w:t xml:space="preserve"> </w:t>
        </w:r>
      </w:hyperlink>
      <w:r>
        <w:rPr/>
        <w:t xml:space="preserve">features only.</w:t>
      </w:r>
      <w:r>
        <w:rPr/>
        <w:t xml:space="preserve"> </w:t>
      </w:r>
    </w:p>
    <w:p>
      <w:pPr>
        <w:spacing w:before="0" w:after="87" w:line="265" w:lineRule="auto"/>
        <w:ind w:left="-5" w:right="0"/>
        <w:jc w:val="left"/>
      </w:pPr>
      <w:r>
        <w:rPr>
          <w:rFonts w:cs="Segoe UI" w:hAnsi="Segoe UI" w:eastAsia="Segoe UI" w:ascii="Segoe UI"/>
          <w:b w:val="1"/>
        </w:rPr>
        <w:t xml:space="preserve">Metrics in ID3</w:t>
      </w:r>
      <w:r>
        <w:rPr>
          <w:rFonts w:cs="Segoe UI" w:hAnsi="Segoe UI" w:eastAsia="Segoe UI" w:ascii="Segoe UI"/>
          <w:b w:val="1"/>
        </w:rPr>
        <w:t xml:space="preserve">:</w:t>
      </w:r>
      <w:r>
        <w:rPr>
          <w:rFonts w:cs="Segoe UI" w:hAnsi="Segoe UI" w:eastAsia="Segoe UI" w:ascii="Segoe UI"/>
          <w:b w:val="1"/>
        </w:rPr>
        <w:t xml:space="preserve"> </w:t>
      </w:r>
    </w:p>
    <w:p>
      <w:pPr>
        <w:pStyle w:val="normal"/>
        <w:spacing w:before="0" w:after="109" w:line="248" w:lineRule="auto"/>
        <w:ind w:left="-5" w:right="97"/>
      </w:pPr>
      <w:r>
        <w:rPr>
          <w:rFonts w:cs="Segoe UI" w:hAnsi="Segoe UI" w:eastAsia="Segoe UI" w:ascii="Segoe UI"/>
          <w:b w:val="1"/>
        </w:rPr>
        <w:t xml:space="preserve">Entropy</w:t>
      </w:r>
      <w:r>
        <w:rPr>
          <w:rFonts w:cs="Segoe UI" w:hAnsi="Segoe UI" w:eastAsia="Segoe UI" w:ascii="Segoe UI"/>
          <w:b w:val="1"/>
        </w:rPr>
        <w:t xml:space="preserve"> </w:t>
      </w:r>
      <w:r>
        <w:rPr/>
        <w:t xml:space="preserve">is the measure of disorder</w:t>
      </w:r>
      <w:r>
        <w:rPr>
          <w:rFonts w:cs="Segoe UI" w:hAnsi="Segoe UI" w:eastAsia="Segoe UI" w:ascii="Segoe UI"/>
          <w:b w:val="1"/>
        </w:rPr>
        <w:t xml:space="preserve"> </w:t>
      </w:r>
      <w:r>
        <w:rPr/>
        <w:t xml:space="preserve">and the Entropy of a dataset is the measure of disorder</w:t>
      </w:r>
      <w:r>
        <w:rPr>
          <w:rFonts w:cs="Segoe UI" w:hAnsi="Segoe UI" w:eastAsia="Segoe UI" w:ascii="Segoe UI"/>
          <w:b w:val="1"/>
        </w:rPr>
        <w:t xml:space="preserve"> </w:t>
      </w:r>
      <w:r>
        <w:rPr/>
        <w:t xml:space="preserve">in the</w:t>
      </w:r>
      <w:r>
        <w:rPr/>
        <w:t xml:space="preserve"> </w:t>
      </w:r>
      <w:r>
        <w:rPr/>
        <w:t xml:space="preserve">target feature of the dataset. In the case of binary classification (where the target column has only two types of classes) entropy is</w:t>
      </w:r>
      <w:r>
        <w:rPr/>
        <w:t xml:space="preserve"> </w:t>
      </w:r>
      <w:r>
        <w:rPr>
          <w:rFonts w:cs="Segoe UI" w:hAnsi="Segoe UI" w:eastAsia="Segoe UI" w:ascii="Segoe UI"/>
          <w:b w:val="1"/>
        </w:rPr>
        <w:t xml:space="preserve">0</w:t>
      </w:r>
      <w:r>
        <w:rPr>
          <w:rFonts w:cs="Segoe UI" w:hAnsi="Segoe UI" w:eastAsia="Segoe UI" w:ascii="Segoe UI"/>
          <w:b w:val="1"/>
        </w:rPr>
        <w:t xml:space="preserve"> </w:t>
      </w:r>
      <w:r>
        <w:rPr/>
        <w:t xml:space="preserve">if all values</w:t>
      </w:r>
      <w:r>
        <w:rPr>
          <w:rFonts w:cs="Segoe UI" w:hAnsi="Segoe UI" w:eastAsia="Segoe UI" w:ascii="Segoe UI"/>
          <w:b w:val="1"/>
        </w:rPr>
        <w:t xml:space="preserve"> </w:t>
      </w:r>
      <w:r>
        <w:rPr/>
        <w:t xml:space="preserve">in the target column are homogenous(similar) and will be</w:t>
      </w:r>
      <w:r>
        <w:rPr/>
        <w:t xml:space="preserve"> </w:t>
      </w:r>
      <w:r>
        <w:rPr>
          <w:rFonts w:cs="Segoe UI" w:hAnsi="Segoe UI" w:eastAsia="Segoe UI" w:ascii="Segoe UI"/>
          <w:b w:val="1"/>
        </w:rPr>
        <w:t xml:space="preserve">1</w:t>
      </w:r>
      <w:r>
        <w:rPr>
          <w:rFonts w:cs="Segoe UI" w:hAnsi="Segoe UI" w:eastAsia="Segoe UI" w:ascii="Segoe UI"/>
          <w:b w:val="1"/>
        </w:rPr>
        <w:t xml:space="preserve"> </w:t>
      </w:r>
      <w:r>
        <w:rPr/>
        <w:t xml:space="preserve">if the target column has equal number values for both the classes.</w:t>
      </w:r>
      <w:r>
        <w:rPr/>
        <w:t xml:space="preserve"> </w:t>
      </w:r>
    </w:p>
    <w:p>
      <w:pPr>
        <w:spacing w:before="0" w:after="93" w:line="259" w:lineRule="auto"/>
        <w:ind w:right="91"/>
        <w:jc w:val="center"/>
      </w:pPr>
      <w:r>
        <w:rPr>
          <w:rFonts w:cs="Segoe UI" w:hAnsi="Segoe UI" w:eastAsia="Segoe UI" w:ascii="Segoe UI"/>
          <w:b w:val="1"/>
          <w:shd w:val="clear" w:color="auto" w:fill="f2f2f2"/>
        </w:rPr>
        <w:t xml:space="preserve">Entropy(S) = </w:t>
      </w:r>
      <w:r>
        <w:rPr>
          <w:rFonts w:cs="Segoe UI" w:hAnsi="Segoe UI" w:eastAsia="Segoe UI" w:ascii="Segoe UI"/>
          <w:b w:val="1"/>
          <w:shd w:val="clear" w:color="auto" w:fill="f2f2f2"/>
        </w:rPr>
        <w:t xml:space="preserve">- </w:t>
      </w:r>
      <w:r>
        <w:rPr>
          <w:rFonts w:cs="Segoe UI" w:hAnsi="Segoe UI" w:eastAsia="Segoe UI" w:ascii="Segoe UI"/>
          <w:b w:val="1"/>
          <w:shd w:val="clear" w:color="auto" w:fill="f2f2f2"/>
        </w:rPr>
        <w:t xml:space="preserve">∑ pᵢ * log</w:t>
      </w:r>
      <w:r>
        <w:rPr>
          <w:shd w:val="clear" w:color="auto" w:fill="f2f2f2"/>
        </w:rPr>
        <w:t xml:space="preserve">₂</w:t>
      </w:r>
      <w:r>
        <w:rPr>
          <w:rFonts w:cs="Segoe UI" w:hAnsi="Segoe UI" w:eastAsia="Segoe UI" w:ascii="Segoe UI"/>
          <w:b w:val="1"/>
          <w:shd w:val="clear" w:color="auto" w:fill="f2f2f2"/>
        </w:rPr>
        <w:t xml:space="preserve">(pᵢ) ; i = 1 to n</w:t>
      </w:r>
      <w:r>
        <w:rPr>
          <w:rFonts w:cs="Segoe UI" w:hAnsi="Segoe UI" w:eastAsia="Segoe UI" w:ascii="Segoe UI"/>
          <w:b w:val="1"/>
        </w:rPr>
        <w:t xml:space="preserve"> </w:t>
      </w:r>
    </w:p>
    <w:p>
      <w:pPr>
        <w:spacing w:before="0" w:after="91" w:line="259" w:lineRule="auto"/>
        <w:ind w:left="0" w:right="0" w:firstLine="0"/>
        <w:jc w:val="left"/>
      </w:pPr>
      <w:r>
        <w:rPr/>
        <w:t xml:space="preserve"> </w:t>
      </w:r>
    </w:p>
    <w:p>
      <w:pPr>
        <w:pStyle w:val="normal"/>
        <w:spacing w:before="0" w:after="109" w:line="248" w:lineRule="auto"/>
        <w:ind w:left="-5" w:right="95"/>
      </w:pPr>
      <w:r>
        <w:rPr/>
        <w:t xml:space="preserve">Information Gain calculates the reduction in the entropy and measures how well a given feature separates or classifies the target classes. The feature with the</w:t>
      </w:r>
      <w:r>
        <w:rPr/>
        <w:t xml:space="preserve"> </w:t>
      </w:r>
      <w:r>
        <w:rPr>
          <w:rFonts w:cs="Segoe UI" w:hAnsi="Segoe UI" w:eastAsia="Segoe UI" w:ascii="Segoe UI"/>
          <w:b w:val="1"/>
        </w:rPr>
        <w:t xml:space="preserve">highest Information Gain</w:t>
      </w:r>
      <w:r>
        <w:rPr/>
        <w:t xml:space="preserve"> </w:t>
      </w:r>
      <w:r>
        <w:rPr/>
        <w:t xml:space="preserve">is selected as the</w:t>
      </w:r>
      <w:r>
        <w:rPr/>
        <w:t xml:space="preserve"> </w:t>
      </w:r>
      <w:r>
        <w:rPr>
          <w:rFonts w:cs="Segoe UI" w:hAnsi="Segoe UI" w:eastAsia="Segoe UI" w:ascii="Segoe UI"/>
          <w:b w:val="1"/>
        </w:rPr>
        <w:t xml:space="preserve">best</w:t>
      </w:r>
      <w:r>
        <w:rPr/>
        <w:t xml:space="preserve"> </w:t>
      </w:r>
      <w:r>
        <w:rPr/>
        <w:t xml:space="preserve">one.</w:t>
      </w:r>
      <w:r>
        <w:rPr/>
        <w:t xml:space="preserve"> </w:t>
      </w:r>
    </w:p>
    <w:p>
      <w:pPr>
        <w:spacing w:before="0" w:after="93" w:line="259" w:lineRule="auto"/>
        <w:ind w:left="0" w:right="0" w:firstLine="0"/>
        <w:jc w:val="left"/>
      </w:pPr>
      <w:r>
        <w:rPr>
          <w:rFonts w:cs="Segoe UI" w:hAnsi="Segoe UI" w:eastAsia="Segoe UI" w:ascii="Segoe UI"/>
          <w:b w:val="1"/>
        </w:rPr>
        <w:t xml:space="preserve"> </w:t>
      </w:r>
    </w:p>
    <w:p>
      <w:pPr>
        <w:spacing w:before="0" w:after="93" w:line="259" w:lineRule="auto"/>
        <w:ind w:right="91"/>
        <w:jc w:val="center"/>
      </w:pPr>
      <w:r>
        <w:rPr>
          <w:rFonts w:cs="Segoe UI" w:hAnsi="Segoe UI" w:eastAsia="Segoe UI" w:ascii="Segoe UI"/>
          <w:b w:val="1"/>
          <w:shd w:val="clear" w:color="auto" w:fill="f2f2f2"/>
        </w:rPr>
        <w:t xml:space="preserve">IG(S, A) = Entropy(S) </w:t>
      </w:r>
      <w:r>
        <w:rPr>
          <w:rFonts w:cs="Segoe UI" w:hAnsi="Segoe UI" w:eastAsia="Segoe UI" w:ascii="Segoe UI"/>
          <w:b w:val="1"/>
          <w:shd w:val="clear" w:color="auto" w:fill="f2f2f2"/>
        </w:rPr>
        <w:t xml:space="preserve">- </w:t>
      </w:r>
      <w:r>
        <w:rPr>
          <w:rFonts w:cs="Segoe UI" w:hAnsi="Segoe UI" w:eastAsia="Segoe UI" w:ascii="Segoe UI"/>
          <w:b w:val="1"/>
          <w:shd w:val="clear" w:color="auto" w:fill="f2f2f2"/>
        </w:rPr>
        <w:t xml:space="preserve">∑((|Sᵥ| / |S|) * Entropy(Sᵥ</w:t>
      </w:r>
      <w:r>
        <w:rPr>
          <w:rFonts w:cs="Segoe UI" w:hAnsi="Segoe UI" w:eastAsia="Segoe UI" w:ascii="Segoe UI"/>
          <w:b w:val="1"/>
          <w:shd w:val="clear" w:color="auto" w:fill="f2f2f2"/>
        </w:rPr>
        <w:t xml:space="preserve">))</w:t>
      </w:r>
      <w:r>
        <w:rPr>
          <w:rFonts w:cs="Segoe UI" w:hAnsi="Segoe UI" w:eastAsia="Segoe UI" w:ascii="Segoe UI"/>
          <w:b w:val="1"/>
        </w:rPr>
        <w:t xml:space="preserve"> </w:t>
      </w:r>
    </w:p>
    <w:p>
      <w:pPr>
        <w:spacing w:before="0" w:after="129" w:line="265" w:lineRule="auto"/>
        <w:ind w:left="-5" w:right="0"/>
        <w:jc w:val="left"/>
      </w:pPr>
      <w:r>
        <w:rPr>
          <w:rFonts w:cs="Segoe UI" w:hAnsi="Segoe UI" w:eastAsia="Segoe UI" w:ascii="Segoe UI"/>
          <w:b w:val="1"/>
        </w:rPr>
        <w:t xml:space="preserve">ID3 Steps</w:t>
      </w:r>
      <w:r>
        <w:rPr>
          <w:rFonts w:cs="Segoe UI" w:hAnsi="Segoe UI" w:eastAsia="Segoe UI" w:ascii="Segoe UI"/>
          <w:b w:val="1"/>
        </w:rPr>
        <w:t xml:space="preserve"> </w:t>
      </w:r>
    </w:p>
    <w:p>
      <w:pPr>
        <w:pStyle w:val="normal"/>
        <w:numPr>
          <w:ilvl w:val="0"/>
          <w:numId w:val="6"/>
        </w:numPr>
        <w:spacing w:before="0" w:after="146" w:line="248" w:lineRule="auto"/>
        <w:ind w:left="451" w:right="0" w:hanging="360"/>
      </w:pPr>
      <w:r>
        <w:rPr/>
        <w:t xml:space="preserve">Calculate the Information Gain of each feature.</w:t>
      </w:r>
      <w:r>
        <w:rPr/>
        <w:t xml:space="preserve"> </w:t>
      </w:r>
    </w:p>
    <w:p>
      <w:pPr>
        <w:pStyle w:val="normal"/>
        <w:numPr>
          <w:ilvl w:val="0"/>
          <w:numId w:val="6"/>
        </w:numPr>
        <w:spacing w:before="0" w:after="153" w:line="248" w:lineRule="auto"/>
        <w:ind w:left="451" w:right="0" w:hanging="360"/>
      </w:pPr>
      <w:r>
        <w:rPr/>
        <w:t xml:space="preserve">Considering that all rows don’t belong to the same class, split the dataset</w:t>
      </w:r>
      <w:r>
        <w:rPr/>
        <w:t xml:space="preserve"> </w:t>
      </w:r>
      <w:r>
        <w:rPr>
          <w:rFonts w:cs="Segoe UI" w:hAnsi="Segoe UI" w:eastAsia="Segoe UI" w:ascii="Segoe UI"/>
          <w:b w:val="1"/>
        </w:rPr>
        <w:t xml:space="preserve">S</w:t>
      </w:r>
      <w:r>
        <w:rPr>
          <w:rFonts w:cs="Segoe UI" w:hAnsi="Segoe UI" w:eastAsia="Segoe UI" w:ascii="Segoe UI"/>
          <w:b w:val="1"/>
        </w:rPr>
        <w:t xml:space="preserve"> </w:t>
      </w:r>
      <w:r>
        <w:rPr/>
        <w:t xml:space="preserve">into subsets using the feature for which the Information Gain is maximum.</w:t>
      </w:r>
      <w:r>
        <w:rPr/>
        <w:t xml:space="preserve"> </w:t>
      </w:r>
    </w:p>
    <w:p>
      <w:pPr>
        <w:pStyle w:val="normal"/>
        <w:numPr>
          <w:ilvl w:val="0"/>
          <w:numId w:val="6"/>
        </w:numPr>
        <w:spacing w:before="0" w:after="145" w:line="248" w:lineRule="auto"/>
        <w:ind w:left="451" w:right="0" w:hanging="360"/>
      </w:pPr>
      <w:r>
        <w:rPr/>
        <w:t xml:space="preserve">Make a decision tree node using the feature with the maximum Information gain.</w:t>
      </w:r>
      <w:r>
        <w:rPr/>
        <w:t xml:space="preserve"> </w:t>
      </w:r>
    </w:p>
    <w:p>
      <w:pPr>
        <w:pStyle w:val="normal"/>
        <w:numPr>
          <w:ilvl w:val="0"/>
          <w:numId w:val="6"/>
        </w:numPr>
        <w:spacing w:before="0" w:after="153" w:line="248" w:lineRule="auto"/>
        <w:ind w:left="451" w:right="0" w:hanging="360"/>
      </w:pPr>
      <w:r>
        <w:rPr/>
        <w:t xml:space="preserve">If all rows belong to the same class, make the current node as a leaf node with the class as its label.</w:t>
      </w:r>
      <w:r>
        <w:rPr/>
        <w:t xml:space="preserve"> </w:t>
      </w:r>
    </w:p>
    <w:p>
      <w:pPr>
        <w:pStyle w:val="normal"/>
        <w:numPr>
          <w:ilvl w:val="0"/>
          <w:numId w:val="6"/>
        </w:numPr>
        <w:spacing w:before="0" w:after="111" w:line="248" w:lineRule="auto"/>
        <w:ind w:left="451" w:right="0" w:hanging="360"/>
      </w:pPr>
      <w:r>
        <w:rPr/>
        <w:t xml:space="preserve">Repeat for the remaining features until we run out of all features, or the decision tree has all leaf nodes.</w:t>
      </w:r>
      <w:r>
        <w:rPr/>
        <w:t xml:space="preserve"> </w:t>
      </w:r>
    </w:p>
    <w:p>
      <w:pPr>
        <w:pStyle w:val="normal"/>
        <w:spacing w:before="0" w:after="109" w:line="248" w:lineRule="auto"/>
        <w:ind w:left="-5" w:right="0"/>
      </w:pPr>
      <w:r>
        <w:rPr/>
        <w:t xml:space="preserve">using a sample dataset of COVID</w:t>
      </w:r>
      <w:r>
        <w:rPr/>
        <w:t xml:space="preserve">-</w:t>
      </w:r>
      <w:r>
        <w:rPr/>
        <w:t xml:space="preserve">19 infection. A preview of the entire dataset is shown below.</w:t>
      </w:r>
      <w:r>
        <w:rPr/>
        <w:t xml:space="preserve"> </w:t>
      </w:r>
    </w:p>
    <w:p>
      <w:pPr>
        <w:spacing w:before="0" w:after="0" w:line="259" w:lineRule="auto"/>
        <w:ind w:left="0" w:right="0" w:firstLine="0"/>
        <w:jc w:val="left"/>
      </w:pPr>
      <w:r>
        <w:rPr/>
        <w:t xml:space="preserve"> </w:t>
      </w:r>
    </w:p>
    <w:p>
      <w:pPr>
        <w:spacing w:before="0" w:after="94" w:line="259" w:lineRule="auto"/>
        <w:ind w:left="0" w:right="0" w:firstLine="0"/>
        <w:jc w:val="left"/>
      </w:pPr>
      <w:r>
        <w:rPr/>
        <w:t xml:space="preserve"> </w:t>
      </w:r>
    </w:p>
    <w:p>
      <w:pPr>
        <w:spacing w:before="0" w:after="91" w:line="259" w:lineRule="auto"/>
        <w:ind w:left="0" w:right="0" w:firstLine="0"/>
        <w:jc w:val="left"/>
      </w:pPr>
      <w:r>
        <w:rPr/>
        <w:t xml:space="preserve"> </w:t>
      </w:r>
    </w:p>
    <w:p>
      <w:pPr>
        <w:spacing w:before="0" w:after="93" w:line="259" w:lineRule="auto"/>
        <w:ind w:left="0" w:right="0" w:firstLine="0"/>
        <w:jc w:val="left"/>
      </w:pPr>
      <w:r>
        <w:rPr/>
        <w:t xml:space="preserve"> </w:t>
      </w:r>
    </w:p>
    <w:p>
      <w:pPr>
        <w:spacing w:before="0" w:after="91" w:line="259" w:lineRule="auto"/>
        <w:ind w:left="0" w:right="0" w:firstLine="0"/>
        <w:jc w:val="left"/>
      </w:pPr>
      <w:r>
        <w:rPr/>
        <w:t xml:space="preserve"> </w:t>
      </w:r>
    </w:p>
    <w:p>
      <w:pPr>
        <w:shd w:val="clear" w:color="auto" w:fill="f2f2f2"/>
        <w:spacing w:before="0" w:after="0" w:line="259" w:lineRule="auto"/>
        <w:ind w:left="346" w:right="1930" w:firstLine="0"/>
        <w:jc w:val="left"/>
      </w:pPr>
      <w:r>
        <w:rPr>
          <w:rFonts w:cs="Segoe UI" w:hAnsi="Segoe UI" w:eastAsia="Segoe UI" w:ascii="Segoe UI"/>
          <w:b w:val="1"/>
        </w:rPr>
        <w:t xml:space="preserve"> </w:t>
      </w:r>
    </w:p>
    <w:p>
      <w:pPr>
        <w:shd w:val="clear" w:color="auto" w:fill="f2f2f2"/>
        <w:spacing w:before="0" w:after="0" w:line="259" w:lineRule="auto"/>
        <w:ind w:left="356" w:right="1930"/>
        <w:jc w:val="left"/>
      </w:pPr>
      <w:r>
        <w:rPr>
          <w:rFonts w:cs="Segoe UI" w:hAnsi="Segoe UI" w:eastAsia="Segoe UI" w:ascii="Segoe UI"/>
          <w:b w:val="1"/>
        </w:rPr>
        <w:t xml:space="preserve">|     </w:t>
      </w:r>
      <w:r>
        <w:rPr>
          <w:rFonts w:cs="Segoe UI" w:hAnsi="Segoe UI" w:eastAsia="Segoe UI" w:ascii="Segoe UI"/>
          <w:b w:val="1"/>
        </w:rPr>
        <w:t xml:space="preserve">ID </w:t>
      </w:r>
      <w:r>
        <w:rPr>
          <w:rFonts w:cs="Segoe UI" w:hAnsi="Segoe UI" w:eastAsia="Segoe UI" w:ascii="Segoe UI"/>
          <w:b w:val="1"/>
        </w:rPr>
        <w:t xml:space="preserve">   |   </w:t>
      </w:r>
      <w:r>
        <w:rPr>
          <w:rFonts w:cs="Segoe UI" w:hAnsi="Segoe UI" w:eastAsia="Segoe UI" w:ascii="Segoe UI"/>
          <w:b w:val="1"/>
        </w:rPr>
        <w:t xml:space="preserve">Fever </w:t>
      </w:r>
      <w:r>
        <w:rPr>
          <w:rFonts w:cs="Segoe UI" w:hAnsi="Segoe UI" w:eastAsia="Segoe UI" w:ascii="Segoe UI"/>
          <w:b w:val="1"/>
        </w:rPr>
        <w:t xml:space="preserve">  |    </w:t>
      </w:r>
      <w:r>
        <w:rPr>
          <w:rFonts w:cs="Segoe UI" w:hAnsi="Segoe UI" w:eastAsia="Segoe UI" w:ascii="Segoe UI"/>
          <w:b w:val="1"/>
        </w:rPr>
        <w:t xml:space="preserve">Cough </w:t>
      </w:r>
      <w:r>
        <w:rPr>
          <w:rFonts w:cs="Segoe UI" w:hAnsi="Segoe UI" w:eastAsia="Segoe UI" w:ascii="Segoe UI"/>
          <w:b w:val="1"/>
        </w:rPr>
        <w:t xml:space="preserve">   |    </w:t>
      </w:r>
      <w:r>
        <w:rPr>
          <w:rFonts w:cs="Segoe UI" w:hAnsi="Segoe UI" w:eastAsia="Segoe UI" w:ascii="Segoe UI"/>
          <w:b w:val="1"/>
        </w:rPr>
        <w:t xml:space="preserve">Breathing issues </w:t>
      </w:r>
      <w:r>
        <w:rPr>
          <w:rFonts w:cs="Segoe UI" w:hAnsi="Segoe UI" w:eastAsia="Segoe UI" w:ascii="Segoe UI"/>
          <w:b w:val="1"/>
        </w:rPr>
        <w:t xml:space="preserve">    |     </w:t>
      </w:r>
      <w:r>
        <w:rPr>
          <w:rFonts w:cs="Segoe UI" w:hAnsi="Segoe UI" w:eastAsia="Segoe UI" w:ascii="Segoe UI"/>
          <w:b w:val="1"/>
        </w:rPr>
        <w:t xml:space="preserve">Infected</w:t>
      </w:r>
      <w:r>
        <w:rPr>
          <w:rFonts w:cs="Segoe UI" w:hAnsi="Segoe UI" w:eastAsia="Segoe UI" w:ascii="Segoe UI"/>
          <w:b w:val="1"/>
        </w:rPr>
        <w:t xml:space="preserve">     | </w:t>
      </w:r>
    </w:p>
    <w:p>
      <w:pPr>
        <w:shd w:val="clear" w:color="auto" w:fill="f2f2f2"/>
        <w:spacing w:before="0" w:after="0" w:line="259" w:lineRule="auto"/>
        <w:ind w:left="346" w:right="1930" w:firstLine="0"/>
        <w:jc w:val="left"/>
      </w:pPr>
      <w:r>
        <w:rPr>
          <w:rFonts w:cs="Segoe UI" w:hAnsi="Segoe UI" w:eastAsia="Segoe UI" w:ascii="Segoe UI"/>
          <w:b w:val="1"/>
        </w:rPr>
        <w:t xml:space="preserve"> </w:t>
      </w:r>
    </w:p>
    <w:p>
      <w:pPr>
        <w:shd w:val="clear" w:color="auto" w:fill="f2f2f2"/>
        <w:spacing w:before="0" w:after="11" w:line="248" w:lineRule="auto"/>
        <w:ind w:left="356" w:right="1930"/>
        <w:jc w:val="left"/>
      </w:pPr>
      <w:r>
        <w:rPr/>
        <w:t xml:space="preserve">|      </w:t>
      </w:r>
      <w:r>
        <w:rPr/>
        <w:t xml:space="preserve">1  </w:t>
      </w:r>
      <w:r>
        <w:rPr/>
        <w:t xml:space="preserve">   |    </w:t>
      </w:r>
      <w:r>
        <w:rPr/>
        <w:t xml:space="preserve">NO    </w:t>
      </w:r>
      <w:r>
        <w:rPr/>
        <w:t xml:space="preserve">  |     </w:t>
      </w:r>
      <w:r>
        <w:rPr/>
        <w:t xml:space="preserve">NO  </w:t>
      </w:r>
      <w:r>
        <w:rPr/>
        <w:t xml:space="preserve">      |             </w:t>
      </w:r>
      <w:r>
        <w:rPr/>
        <w:t xml:space="preserve">NO              </w:t>
      </w:r>
      <w:r>
        <w:rPr/>
        <w:t xml:space="preserve">     |          </w:t>
      </w:r>
      <w:r>
        <w:rPr/>
        <w:t xml:space="preserve">NO         |</w:t>
      </w:r>
      <w:r>
        <w:rPr/>
        <w:t xml:space="preserve"> </w:t>
      </w:r>
    </w:p>
    <w:p>
      <w:pPr>
        <w:shd w:val="clear" w:color="auto" w:fill="f2f2f2"/>
        <w:spacing w:before="0" w:after="11" w:line="248" w:lineRule="auto"/>
        <w:ind w:left="356" w:right="1930"/>
        <w:jc w:val="left"/>
      </w:pPr>
      <w:r>
        <w:rPr/>
        <w:t xml:space="preserve">|      </w:t>
      </w:r>
      <w:r>
        <w:rPr/>
        <w:t xml:space="preserve">2</w:t>
      </w:r>
      <w:r>
        <w:rPr/>
        <w:t xml:space="preserve">     |    </w:t>
      </w:r>
      <w:r>
        <w:rPr/>
        <w:t xml:space="preserve">YES </w:t>
      </w:r>
      <w:r>
        <w:rPr/>
        <w:t xml:space="preserve">    |      </w:t>
      </w:r>
      <w:r>
        <w:rPr/>
        <w:t xml:space="preserve">YES </w:t>
      </w:r>
      <w:r>
        <w:rPr/>
        <w:t xml:space="preserve">      </w:t>
      </w:r>
      <w:r>
        <w:rPr/>
        <w:t xml:space="preserve">|             YES                   |          YES        |</w:t>
      </w:r>
      <w:r>
        <w:rPr/>
        <w:t xml:space="preserve"> </w:t>
      </w:r>
    </w:p>
    <w:p>
      <w:pPr>
        <w:shd w:val="clear" w:color="auto" w:fill="f2f2f2"/>
        <w:spacing w:before="0" w:after="11" w:line="248" w:lineRule="auto"/>
        <w:ind w:left="356" w:right="1930"/>
        <w:jc w:val="left"/>
      </w:pPr>
      <w:r>
        <w:rPr/>
        <w:t xml:space="preserve">|      </w:t>
      </w:r>
      <w:r>
        <w:rPr/>
        <w:t xml:space="preserve">3 </w:t>
      </w:r>
      <w:r>
        <w:rPr/>
        <w:t xml:space="preserve">    |    </w:t>
      </w:r>
      <w:r>
        <w:rPr/>
        <w:t xml:space="preserve">YES  </w:t>
      </w:r>
      <w:r>
        <w:rPr/>
        <w:t xml:space="preserve">   |      </w:t>
      </w:r>
      <w:r>
        <w:rPr/>
        <w:t xml:space="preserve">YES  </w:t>
      </w:r>
      <w:r>
        <w:rPr/>
        <w:t xml:space="preserve">     |              </w:t>
      </w:r>
      <w:r>
        <w:rPr/>
        <w:t xml:space="preserve">NO   </w:t>
      </w:r>
      <w:r>
        <w:rPr/>
        <w:t xml:space="preserve">               |          </w:t>
      </w:r>
      <w:r>
        <w:rPr/>
        <w:t xml:space="preserve">NO  </w:t>
      </w:r>
      <w:r>
        <w:rPr/>
        <w:t xml:space="preserve">       | </w:t>
      </w:r>
    </w:p>
    <w:p>
      <w:pPr>
        <w:shd w:val="clear" w:color="auto" w:fill="f2f2f2"/>
        <w:spacing w:before="0" w:after="11" w:line="248" w:lineRule="auto"/>
        <w:ind w:left="356" w:right="1930"/>
        <w:jc w:val="left"/>
      </w:pPr>
      <w:r>
        <w:rPr/>
        <w:t xml:space="preserve">|      </w:t>
      </w:r>
      <w:r>
        <w:rPr/>
        <w:t xml:space="preserve">4 </w:t>
      </w:r>
      <w:r>
        <w:rPr/>
        <w:t xml:space="preserve">    |    </w:t>
      </w:r>
      <w:r>
        <w:rPr/>
        <w:t xml:space="preserve">YES  </w:t>
      </w:r>
      <w:r>
        <w:rPr/>
        <w:t xml:space="preserve">   |      </w:t>
      </w:r>
      <w:r>
        <w:rPr/>
        <w:t xml:space="preserve">NO   </w:t>
      </w:r>
      <w:r>
        <w:rPr/>
        <w:t xml:space="preserve">     |             </w:t>
      </w:r>
      <w:r>
        <w:rPr/>
        <w:t xml:space="preserve">YES             </w:t>
      </w:r>
      <w:r>
        <w:rPr/>
        <w:t xml:space="preserve">     |           </w:t>
      </w:r>
      <w:r>
        <w:rPr/>
        <w:t xml:space="preserve">YES </w:t>
      </w:r>
      <w:r>
        <w:rPr/>
        <w:t xml:space="preserve">        | </w:t>
      </w:r>
    </w:p>
    <w:p>
      <w:pPr>
        <w:shd w:val="clear" w:color="auto" w:fill="f2f2f2"/>
        <w:spacing w:before="0" w:after="11" w:line="248" w:lineRule="auto"/>
        <w:ind w:left="356" w:right="1930"/>
        <w:jc w:val="left"/>
      </w:pPr>
      <w:r>
        <w:rPr/>
        <w:t xml:space="preserve">|      </w:t>
      </w:r>
      <w:r>
        <w:rPr/>
        <w:t xml:space="preserve">5  </w:t>
      </w:r>
      <w:r>
        <w:rPr/>
        <w:t xml:space="preserve">   |    </w:t>
      </w:r>
      <w:r>
        <w:rPr/>
        <w:t xml:space="preserve">YES </w:t>
      </w:r>
      <w:r>
        <w:rPr/>
        <w:t xml:space="preserve">    |      </w:t>
      </w:r>
      <w:r>
        <w:rPr/>
        <w:t xml:space="preserve">YES </w:t>
      </w:r>
      <w:r>
        <w:rPr/>
        <w:t xml:space="preserve">       |            </w:t>
      </w:r>
      <w:r>
        <w:rPr/>
        <w:t xml:space="preserve">YES     </w:t>
      </w:r>
      <w:r>
        <w:rPr/>
        <w:t xml:space="preserve">              |           </w:t>
      </w:r>
      <w:r>
        <w:rPr/>
        <w:t xml:space="preserve">YES    </w:t>
      </w:r>
      <w:r>
        <w:rPr/>
        <w:t xml:space="preserve">     | </w:t>
      </w:r>
    </w:p>
    <w:p>
      <w:pPr>
        <w:shd w:val="clear" w:color="auto" w:fill="f2f2f2"/>
        <w:spacing w:before="0" w:after="11" w:line="248" w:lineRule="auto"/>
        <w:ind w:left="356" w:right="1930"/>
        <w:jc w:val="left"/>
      </w:pPr>
      <w:r>
        <w:rPr/>
        <w:t xml:space="preserve">|      </w:t>
      </w:r>
      <w:r>
        <w:rPr/>
        <w:t xml:space="preserve">6 </w:t>
      </w:r>
      <w:r>
        <w:rPr/>
        <w:t xml:space="preserve">    |    </w:t>
      </w:r>
      <w:r>
        <w:rPr/>
        <w:t xml:space="preserve">NO   </w:t>
      </w:r>
      <w:r>
        <w:rPr/>
        <w:t xml:space="preserve">  |      </w:t>
      </w:r>
      <w:r>
        <w:rPr/>
        <w:t xml:space="preserve">YES  </w:t>
      </w:r>
      <w:r>
        <w:rPr/>
        <w:t xml:space="preserve">      |             </w:t>
      </w:r>
      <w:r>
        <w:rPr/>
        <w:t xml:space="preserve">NO          </w:t>
      </w:r>
      <w:r>
        <w:rPr/>
        <w:t xml:space="preserve">         |           </w:t>
      </w:r>
      <w:r>
        <w:rPr/>
        <w:t xml:space="preserve">NO      </w:t>
      </w:r>
      <w:r>
        <w:rPr/>
        <w:t xml:space="preserve">   | </w:t>
      </w:r>
    </w:p>
    <w:p>
      <w:pPr>
        <w:shd w:val="clear" w:color="auto" w:fill="f2f2f2"/>
        <w:spacing w:before="0" w:after="11" w:line="248" w:lineRule="auto"/>
        <w:ind w:left="356" w:right="1930"/>
        <w:jc w:val="left"/>
      </w:pPr>
      <w:r>
        <w:rPr/>
        <w:t xml:space="preserve">|      </w:t>
      </w:r>
      <w:r>
        <w:rPr/>
        <w:t xml:space="preserve">7  </w:t>
      </w:r>
      <w:r>
        <w:rPr/>
        <w:t xml:space="preserve">   |    </w:t>
      </w:r>
      <w:r>
        <w:rPr/>
        <w:t xml:space="preserve">YES </w:t>
      </w:r>
      <w:r>
        <w:rPr/>
        <w:t xml:space="preserve">   |       </w:t>
      </w:r>
      <w:r>
        <w:rPr/>
        <w:t xml:space="preserve">NO    </w:t>
      </w:r>
      <w:r>
        <w:rPr/>
        <w:t xml:space="preserve">    |            </w:t>
      </w:r>
      <w:r>
        <w:rPr/>
        <w:t xml:space="preserve">YES     </w:t>
      </w:r>
      <w:r>
        <w:rPr/>
        <w:t xml:space="preserve">              |           </w:t>
      </w:r>
      <w:r>
        <w:rPr/>
        <w:t xml:space="preserve">YES     </w:t>
      </w:r>
      <w:r>
        <w:rPr/>
        <w:t xml:space="preserve">    | </w:t>
      </w:r>
    </w:p>
    <w:p>
      <w:pPr>
        <w:shd w:val="clear" w:color="auto" w:fill="f2f2f2"/>
        <w:spacing w:before="0" w:after="11" w:line="248" w:lineRule="auto"/>
        <w:ind w:left="356" w:right="1930"/>
        <w:jc w:val="left"/>
      </w:pPr>
      <w:r>
        <w:rPr/>
        <w:t xml:space="preserve">|      </w:t>
      </w:r>
      <w:r>
        <w:rPr/>
        <w:t xml:space="preserve">8 </w:t>
      </w:r>
      <w:r>
        <w:rPr/>
        <w:t xml:space="preserve">    |    </w:t>
      </w:r>
      <w:r>
        <w:rPr/>
        <w:t xml:space="preserve">YES </w:t>
      </w:r>
      <w:r>
        <w:rPr/>
        <w:t xml:space="preserve">   |        </w:t>
      </w:r>
      <w:r>
        <w:rPr/>
        <w:t xml:space="preserve">NO  </w:t>
      </w:r>
      <w:r>
        <w:rPr/>
        <w:t xml:space="preserve">     |            </w:t>
      </w:r>
      <w:r>
        <w:rPr/>
        <w:t xml:space="preserve">YES            </w:t>
      </w:r>
      <w:r>
        <w:rPr/>
        <w:t xml:space="preserve">       |            </w:t>
      </w:r>
      <w:r>
        <w:rPr/>
        <w:t xml:space="preserve">YES     </w:t>
      </w:r>
      <w:r>
        <w:rPr/>
        <w:t xml:space="preserve">   | |      </w:t>
      </w:r>
      <w:r>
        <w:rPr/>
        <w:t xml:space="preserve">9  </w:t>
      </w:r>
      <w:r>
        <w:rPr/>
        <w:t xml:space="preserve">   |    </w:t>
      </w:r>
      <w:r>
        <w:rPr/>
        <w:t xml:space="preserve">NO   </w:t>
      </w:r>
      <w:r>
        <w:rPr/>
        <w:t xml:space="preserve">  |      </w:t>
      </w:r>
      <w:r>
        <w:rPr/>
        <w:t xml:space="preserve">YES  </w:t>
      </w:r>
      <w:r>
        <w:rPr/>
        <w:t xml:space="preserve">      |             </w:t>
      </w:r>
      <w:r>
        <w:rPr/>
        <w:t xml:space="preserve">YES           </w:t>
      </w:r>
      <w:r>
        <w:rPr/>
        <w:t xml:space="preserve">       |            </w:t>
      </w:r>
      <w:r>
        <w:rPr/>
        <w:t xml:space="preserve">YES </w:t>
      </w:r>
      <w:r>
        <w:rPr/>
        <w:t xml:space="preserve">       | |    </w:t>
      </w:r>
      <w:r>
        <w:rPr/>
        <w:t xml:space="preserve">10 </w:t>
      </w:r>
      <w:r>
        <w:rPr/>
        <w:t xml:space="preserve">    |   </w:t>
      </w:r>
      <w:r>
        <w:rPr/>
        <w:t xml:space="preserve">YES  </w:t>
      </w:r>
      <w:r>
        <w:rPr/>
        <w:t xml:space="preserve">   |      </w:t>
      </w:r>
      <w:r>
        <w:rPr/>
        <w:t xml:space="preserve">YES  </w:t>
      </w:r>
      <w:r>
        <w:rPr/>
        <w:t xml:space="preserve">       |             </w:t>
      </w:r>
      <w:r>
        <w:rPr/>
        <w:t xml:space="preserve">NO        </w:t>
      </w:r>
      <w:r>
        <w:rPr/>
        <w:t xml:space="preserve">          |            </w:t>
      </w:r>
      <w:r>
        <w:rPr/>
        <w:t xml:space="preserve">YES </w:t>
      </w:r>
      <w:r>
        <w:rPr/>
        <w:t xml:space="preserve">       | </w:t>
      </w:r>
    </w:p>
    <w:p>
      <w:pPr>
        <w:shd w:val="clear" w:color="auto" w:fill="f2f2f2"/>
        <w:spacing w:before="0" w:after="11" w:line="248" w:lineRule="auto"/>
        <w:ind w:left="356" w:right="1930"/>
        <w:jc w:val="left"/>
      </w:pPr>
      <w:r>
        <w:rPr/>
        <w:t xml:space="preserve">|    </w:t>
      </w:r>
      <w:r>
        <w:rPr/>
        <w:t xml:space="preserve">11 </w:t>
      </w:r>
      <w:r>
        <w:rPr/>
        <w:t xml:space="preserve">    |    </w:t>
      </w:r>
      <w:r>
        <w:rPr/>
        <w:t xml:space="preserve">NO </w:t>
      </w:r>
      <w:r>
        <w:rPr/>
        <w:t xml:space="preserve">    |      </w:t>
      </w:r>
      <w:r>
        <w:rPr/>
        <w:t xml:space="preserve">YES </w:t>
      </w:r>
      <w:r>
        <w:rPr/>
        <w:t xml:space="preserve">        |             </w:t>
      </w:r>
      <w:r>
        <w:rPr/>
        <w:t xml:space="preserve">NO        </w:t>
      </w:r>
      <w:r>
        <w:rPr/>
        <w:t xml:space="preserve">          |            </w:t>
      </w:r>
      <w:r>
        <w:rPr/>
        <w:t xml:space="preserve">NO </w:t>
      </w:r>
      <w:r>
        <w:rPr/>
        <w:t xml:space="preserve">       | </w:t>
      </w:r>
    </w:p>
    <w:p>
      <w:pPr>
        <w:shd w:val="clear" w:color="auto" w:fill="f2f2f2"/>
        <w:spacing w:before="0" w:after="11" w:line="248" w:lineRule="auto"/>
        <w:ind w:left="356" w:right="1930"/>
        <w:jc w:val="left"/>
      </w:pPr>
      <w:r>
        <w:rPr/>
        <w:t xml:space="preserve">|    </w:t>
      </w:r>
      <w:r>
        <w:rPr/>
        <w:t xml:space="preserve">12 </w:t>
      </w:r>
      <w:r>
        <w:rPr/>
        <w:t xml:space="preserve">    |    </w:t>
      </w:r>
      <w:r>
        <w:rPr/>
        <w:t xml:space="preserve">NO </w:t>
      </w:r>
      <w:r>
        <w:rPr/>
        <w:t xml:space="preserve">    |      </w:t>
      </w:r>
      <w:r>
        <w:rPr/>
        <w:t xml:space="preserve">YES  </w:t>
      </w:r>
      <w:r>
        <w:rPr/>
        <w:t xml:space="preserve">       |            </w:t>
      </w:r>
      <w:r>
        <w:rPr/>
        <w:t xml:space="preserve">YES </w:t>
      </w:r>
      <w:r>
        <w:rPr/>
        <w:t xml:space="preserve">                  |           </w:t>
      </w:r>
      <w:r>
        <w:rPr/>
        <w:t xml:space="preserve">YES      </w:t>
      </w:r>
      <w:r>
        <w:rPr/>
        <w:t xml:space="preserve">  | </w:t>
      </w:r>
    </w:p>
    <w:p>
      <w:pPr>
        <w:shd w:val="clear" w:color="auto" w:fill="f2f2f2"/>
        <w:spacing w:before="0" w:after="846" w:line="248" w:lineRule="auto"/>
        <w:ind w:left="356" w:right="1930"/>
        <w:jc w:val="left"/>
      </w:pPr>
      <w:r>
        <w:rPr/>
        <w:t xml:space="preserve">|    </w:t>
      </w:r>
      <w:r>
        <w:rPr/>
        <w:t xml:space="preserve">14 </w:t>
      </w:r>
      <w:r>
        <w:rPr/>
        <w:t xml:space="preserve">    |    </w:t>
      </w:r>
      <w:r>
        <w:rPr/>
        <w:t xml:space="preserve">YES </w:t>
      </w:r>
      <w:r>
        <w:rPr/>
        <w:t xml:space="preserve">    |      </w:t>
      </w:r>
      <w:r>
        <w:rPr/>
        <w:t xml:space="preserve">YES   </w:t>
      </w:r>
      <w:r>
        <w:rPr/>
        <w:t xml:space="preserve">      |            </w:t>
      </w:r>
      <w:r>
        <w:rPr/>
        <w:t xml:space="preserve">NO             </w:t>
      </w:r>
      <w:r>
        <w:rPr/>
        <w:t xml:space="preserve">      |            </w:t>
      </w:r>
      <w:r>
        <w:rPr/>
        <w:t xml:space="preserve">NO  </w:t>
      </w:r>
      <w:r>
        <w:rPr/>
        <w:t xml:space="preserve">      |  </w:t>
      </w:r>
    </w:p>
    <w:p>
      <w:pPr>
        <w:spacing w:before="0" w:after="5" w:line="265" w:lineRule="auto"/>
        <w:ind w:left="-5" w:right="0"/>
        <w:jc w:val="left"/>
      </w:pPr>
      <w:r>
        <w:rPr>
          <w:rFonts w:cs="Segoe UI" w:hAnsi="Segoe UI" w:eastAsia="Segoe UI" w:ascii="Segoe UI"/>
          <w:b w:val="1"/>
        </w:rPr>
        <w:t xml:space="preserve">Implementation on our Dataset</w:t>
      </w:r>
      <w:r>
        <w:rPr>
          <w:rFonts w:cs="Segoe UI" w:hAnsi="Segoe UI" w:eastAsia="Segoe UI" w:ascii="Segoe UI"/>
          <w:b w:val="1"/>
        </w:rPr>
        <w:t xml:space="preserve"> </w:t>
      </w:r>
    </w:p>
    <w:p>
      <w:pPr>
        <w:pStyle w:val="normal"/>
        <w:spacing w:before="0" w:after="227" w:line="248" w:lineRule="auto"/>
        <w:ind w:left="-5" w:right="0"/>
      </w:pPr>
      <w:r>
        <w:rPr/>
        <w:t xml:space="preserve">From the total of 14 rows in our dataset</w:t>
      </w:r>
      <w:r>
        <w:rPr/>
        <w:t xml:space="preserve"> </w:t>
      </w:r>
      <w:r>
        <w:rPr>
          <w:rFonts w:cs="Segoe UI" w:hAnsi="Segoe UI" w:eastAsia="Segoe UI" w:ascii="Segoe UI"/>
          <w:b w:val="1"/>
        </w:rPr>
        <w:t xml:space="preserve">S</w:t>
      </w:r>
      <w:r>
        <w:rPr/>
        <w:t xml:space="preserve">, there are</w:t>
      </w:r>
      <w:r>
        <w:rPr/>
        <w:t xml:space="preserve"> </w:t>
      </w:r>
      <w:r>
        <w:rPr>
          <w:rFonts w:cs="Segoe UI" w:hAnsi="Segoe UI" w:eastAsia="Segoe UI" w:ascii="Segoe UI"/>
          <w:b w:val="1"/>
        </w:rPr>
        <w:t xml:space="preserve">8</w:t>
      </w:r>
      <w:r>
        <w:rPr>
          <w:rFonts w:cs="Segoe UI" w:hAnsi="Segoe UI" w:eastAsia="Segoe UI" w:ascii="Segoe UI"/>
          <w:b w:val="1"/>
        </w:rPr>
        <w:t xml:space="preserve"> </w:t>
      </w:r>
      <w:r>
        <w:rPr/>
        <w:t xml:space="preserve">rows with the target value</w:t>
      </w:r>
      <w:r>
        <w:rPr/>
        <w:t xml:space="preserve"> </w:t>
      </w:r>
      <w:r>
        <w:rPr>
          <w:rFonts w:cs="Segoe UI" w:hAnsi="Segoe UI" w:eastAsia="Segoe UI" w:ascii="Segoe UI"/>
          <w:b w:val="1"/>
        </w:rPr>
        <w:t xml:space="preserve">YES</w:t>
      </w:r>
      <w:r>
        <w:rPr>
          <w:rFonts w:cs="Segoe UI" w:hAnsi="Segoe UI" w:eastAsia="Segoe UI" w:ascii="Segoe UI"/>
          <w:b w:val="1"/>
        </w:rPr>
        <w:t xml:space="preserve"> </w:t>
      </w:r>
      <w:r>
        <w:rPr/>
        <w:t xml:space="preserve">and</w:t>
      </w:r>
      <w:r>
        <w:rPr/>
        <w:t xml:space="preserve"> </w:t>
      </w:r>
      <w:r>
        <w:rPr>
          <w:rFonts w:cs="Segoe UI" w:hAnsi="Segoe UI" w:eastAsia="Segoe UI" w:ascii="Segoe UI"/>
          <w:b w:val="1"/>
        </w:rPr>
        <w:t xml:space="preserve">6</w:t>
      </w:r>
      <w:r>
        <w:rPr>
          <w:rFonts w:cs="Segoe UI" w:hAnsi="Segoe UI" w:eastAsia="Segoe UI" w:ascii="Segoe UI"/>
          <w:b w:val="1"/>
        </w:rPr>
        <w:t xml:space="preserve"> </w:t>
      </w:r>
      <w:r>
        <w:rPr/>
        <w:t xml:space="preserve">rows with the target value</w:t>
      </w:r>
      <w:r>
        <w:rPr/>
        <w:t xml:space="preserve"> </w:t>
      </w:r>
      <w:r>
        <w:rPr>
          <w:rFonts w:cs="Segoe UI" w:hAnsi="Segoe UI" w:eastAsia="Segoe UI" w:ascii="Segoe UI"/>
          <w:b w:val="1"/>
        </w:rPr>
        <w:t xml:space="preserve">NO</w:t>
      </w:r>
      <w:r>
        <w:rPr/>
        <w:t xml:space="preserve">. The entropy of</w:t>
      </w:r>
      <w:r>
        <w:rPr/>
        <w:t xml:space="preserve"> </w:t>
      </w:r>
      <w:r>
        <w:rPr>
          <w:rFonts w:cs="Segoe UI" w:hAnsi="Segoe UI" w:eastAsia="Segoe UI" w:ascii="Segoe UI"/>
          <w:b w:val="1"/>
        </w:rPr>
        <w:t xml:space="preserve">S</w:t>
      </w:r>
      <w:r>
        <w:rPr/>
        <w:t xml:space="preserve"> </w:t>
      </w:r>
      <w:r>
        <w:rPr/>
        <w:t xml:space="preserve">is calculated as:</w:t>
      </w:r>
      <w:r>
        <w:rPr/>
        <w:t xml:space="preserve"> </w:t>
      </w:r>
    </w:p>
    <w:p>
      <w:pPr>
        <w:spacing w:before="0" w:after="0" w:line="754" w:lineRule="auto"/>
        <w:ind w:left="-5" w:right="2201"/>
        <w:jc w:val="left"/>
      </w:pPr>
      <w:r>
        <w:rPr>
          <w:rFonts w:cs="Segoe UI" w:hAnsi="Segoe UI" w:eastAsia="Segoe UI" w:ascii="Segoe UI"/>
          <w:b w:val="1"/>
          <w:shd w:val="clear" w:color="auto" w:fill="f2f2f2"/>
        </w:rPr>
        <w:t xml:space="preserve">Entropy(S) = </w:t>
      </w:r>
      <w:r>
        <w:rPr>
          <w:rFonts w:cs="Segoe UI" w:hAnsi="Segoe UI" w:eastAsia="Segoe UI" w:ascii="Segoe UI"/>
          <w:b w:val="1"/>
          <w:shd w:val="clear" w:color="auto" w:fill="f2f2f2"/>
        </w:rPr>
        <w:t xml:space="preserve">— </w:t>
      </w:r>
      <w:r>
        <w:rPr>
          <w:rFonts w:cs="Segoe UI" w:hAnsi="Segoe UI" w:eastAsia="Segoe UI" w:ascii="Segoe UI"/>
          <w:b w:val="1"/>
          <w:shd w:val="clear" w:color="auto" w:fill="f2f2f2"/>
        </w:rPr>
        <w:t xml:space="preserve">(8/14) * log₂(8/14) </w:t>
      </w:r>
      <w:r>
        <w:rPr>
          <w:rFonts w:cs="Segoe UI" w:hAnsi="Segoe UI" w:eastAsia="Segoe UI" w:ascii="Segoe UI"/>
          <w:b w:val="1"/>
          <w:shd w:val="clear" w:color="auto" w:fill="f2f2f2"/>
        </w:rPr>
        <w:t xml:space="preserve">— (6/14) * </w:t>
      </w:r>
      <w:r>
        <w:rPr>
          <w:rFonts w:cs="Segoe UI" w:hAnsi="Segoe UI" w:eastAsia="Segoe UI" w:ascii="Segoe UI"/>
          <w:b w:val="1"/>
          <w:shd w:val="clear" w:color="auto" w:fill="f2f2f2"/>
        </w:rPr>
        <w:t xml:space="preserve">log₂(6/14) = 0.99</w:t>
      </w:r>
      <w:r>
        <w:rPr/>
        <w:t xml:space="preserve"> </w:t>
      </w:r>
      <w:r>
        <w:rPr/>
        <w:t xml:space="preserve">We now calculate the Information Gain for each feature:</w:t>
      </w:r>
      <w:r>
        <w:rPr/>
        <w:t xml:space="preserve"> </w:t>
      </w:r>
    </w:p>
    <w:p>
      <w:pPr>
        <w:spacing w:before="0" w:after="128" w:line="265" w:lineRule="auto"/>
        <w:ind w:left="-5" w:right="0"/>
        <w:jc w:val="left"/>
      </w:pPr>
      <w:r>
        <w:rPr>
          <w:rFonts w:cs="Segoe UI" w:hAnsi="Segoe UI" w:eastAsia="Segoe UI" w:ascii="Segoe UI"/>
          <w:b w:val="1"/>
        </w:rPr>
        <w:t xml:space="preserve">IG calculation for Fever:</w:t>
      </w:r>
      <w:r>
        <w:rPr/>
        <w:t xml:space="preserve"> </w:t>
      </w:r>
    </w:p>
    <w:p>
      <w:pPr>
        <w:pStyle w:val="normal"/>
        <w:spacing w:before="0" w:after="144" w:line="248" w:lineRule="auto"/>
        <w:ind w:left="-5" w:right="0"/>
      </w:pPr>
      <w:r>
        <w:rPr/>
        <w:t xml:space="preserve">In this(Fever) feature there are</w:t>
      </w:r>
      <w:r>
        <w:rPr/>
        <w:t xml:space="preserve"> </w:t>
      </w:r>
      <w:r>
        <w:rPr>
          <w:rFonts w:cs="Segoe UI" w:hAnsi="Segoe UI" w:eastAsia="Segoe UI" w:ascii="Segoe UI"/>
          <w:b w:val="1"/>
        </w:rPr>
        <w:t xml:space="preserve">8</w:t>
      </w:r>
      <w:r>
        <w:rPr>
          <w:rFonts w:cs="Segoe UI" w:hAnsi="Segoe UI" w:eastAsia="Segoe UI" w:ascii="Segoe UI"/>
          <w:b w:val="1"/>
        </w:rPr>
        <w:t xml:space="preserve"> </w:t>
      </w:r>
      <w:r>
        <w:rPr/>
        <w:t xml:space="preserve">rows having value</w:t>
      </w:r>
      <w:r>
        <w:rPr/>
        <w:t xml:space="preserve"> </w:t>
      </w:r>
      <w:r>
        <w:rPr>
          <w:rFonts w:cs="Segoe UI" w:hAnsi="Segoe UI" w:eastAsia="Segoe UI" w:ascii="Segoe UI"/>
          <w:b w:val="1"/>
        </w:rPr>
        <w:t xml:space="preserve">YES</w:t>
      </w:r>
      <w:r>
        <w:rPr/>
        <w:t xml:space="preserve"> </w:t>
      </w:r>
      <w:r>
        <w:rPr/>
        <w:t xml:space="preserve">and</w:t>
      </w:r>
      <w:r>
        <w:rPr/>
        <w:t xml:space="preserve"> </w:t>
      </w:r>
      <w:r>
        <w:rPr>
          <w:rFonts w:cs="Segoe UI" w:hAnsi="Segoe UI" w:eastAsia="Segoe UI" w:ascii="Segoe UI"/>
          <w:b w:val="1"/>
        </w:rPr>
        <w:t xml:space="preserve">6</w:t>
      </w:r>
      <w:r>
        <w:rPr>
          <w:rFonts w:cs="Segoe UI" w:hAnsi="Segoe UI" w:eastAsia="Segoe UI" w:ascii="Segoe UI"/>
          <w:b w:val="1"/>
        </w:rPr>
        <w:t xml:space="preserve"> </w:t>
      </w:r>
      <w:r>
        <w:rPr/>
        <w:t xml:space="preserve">rows having value</w:t>
      </w:r>
      <w:r>
        <w:rPr/>
        <w:t xml:space="preserve"> </w:t>
      </w:r>
      <w:r>
        <w:rPr>
          <w:rFonts w:cs="Segoe UI" w:hAnsi="Segoe UI" w:eastAsia="Segoe UI" w:ascii="Segoe UI"/>
          <w:b w:val="1"/>
        </w:rPr>
        <w:t xml:space="preserve">NO.</w:t>
      </w:r>
      <w:r>
        <w:rPr>
          <w:rFonts w:cs="Segoe UI" w:hAnsi="Segoe UI" w:eastAsia="Segoe UI" w:ascii="Segoe UI"/>
          <w:b w:val="1"/>
        </w:rPr>
        <w:t xml:space="preserve"> </w:t>
      </w:r>
    </w:p>
    <w:p>
      <w:pPr>
        <w:pStyle w:val="normal"/>
        <w:spacing w:before="0" w:after="29" w:line="248" w:lineRule="auto"/>
        <w:ind w:left="-5" w:right="815"/>
      </w:pPr>
      <w:r>
        <w:rPr/>
        <w:t xml:space="preserve">As shown below, in the</w:t>
      </w:r>
      <w:r>
        <w:rPr/>
        <w:t xml:space="preserve"> </w:t>
      </w:r>
      <w:r>
        <w:rPr>
          <w:rFonts w:cs="Segoe UI" w:hAnsi="Segoe UI" w:eastAsia="Segoe UI" w:ascii="Segoe UI"/>
          <w:b w:val="1"/>
        </w:rPr>
        <w:t xml:space="preserve">8</w:t>
      </w:r>
      <w:r>
        <w:rPr/>
        <w:t xml:space="preserve"> </w:t>
      </w:r>
      <w:r>
        <w:rPr/>
        <w:t xml:space="preserve">rows with</w:t>
      </w:r>
      <w:r>
        <w:rPr/>
        <w:t xml:space="preserve"> </w:t>
      </w:r>
      <w:r>
        <w:rPr>
          <w:rFonts w:cs="Segoe UI" w:hAnsi="Segoe UI" w:eastAsia="Segoe UI" w:ascii="Segoe UI"/>
          <w:b w:val="1"/>
        </w:rPr>
        <w:t xml:space="preserve">YES for</w:t>
      </w:r>
      <w:r>
        <w:rPr>
          <w:rFonts w:cs="Segoe UI" w:hAnsi="Segoe UI" w:eastAsia="Segoe UI" w:ascii="Segoe UI"/>
          <w:b w:val="1"/>
        </w:rPr>
        <w:t xml:space="preserve"> </w:t>
      </w:r>
      <w:r>
        <w:rPr/>
        <w:t xml:space="preserve">Fever, there are</w:t>
      </w:r>
      <w:r>
        <w:rPr/>
        <w:t xml:space="preserve"> </w:t>
      </w:r>
      <w:r>
        <w:rPr>
          <w:rFonts w:cs="Segoe UI" w:hAnsi="Segoe UI" w:eastAsia="Segoe UI" w:ascii="Segoe UI"/>
          <w:b w:val="1"/>
        </w:rPr>
        <w:t xml:space="preserve">6</w:t>
      </w:r>
      <w:r>
        <w:rPr>
          <w:rFonts w:cs="Segoe UI" w:hAnsi="Segoe UI" w:eastAsia="Segoe UI" w:ascii="Segoe UI"/>
          <w:b w:val="1"/>
        </w:rPr>
        <w:t xml:space="preserve"> </w:t>
      </w:r>
      <w:r>
        <w:rPr/>
        <w:t xml:space="preserve">rows having target </w:t>
      </w:r>
    </w:p>
    <w:p>
      <w:pPr>
        <w:pStyle w:val="normal"/>
        <w:spacing w:before="0" w:after="145" w:line="248" w:lineRule="auto"/>
        <w:ind w:left="-5" w:right="815"/>
      </w:pPr>
      <w:r>
        <w:rPr/>
        <w:t xml:space="preserve">value</w:t>
      </w:r>
      <w:r>
        <w:rPr/>
        <w:t xml:space="preserve"> </w:t>
      </w:r>
      <w:r>
        <w:rPr>
          <w:rFonts w:cs="Segoe UI" w:hAnsi="Segoe UI" w:eastAsia="Segoe UI" w:ascii="Segoe UI"/>
          <w:b w:val="1"/>
        </w:rPr>
        <w:t xml:space="preserve">YES</w:t>
      </w:r>
      <w:r>
        <w:rPr/>
        <w:t xml:space="preserve"> </w:t>
      </w:r>
      <w:r>
        <w:rPr/>
        <w:t xml:space="preserve">and</w:t>
      </w:r>
      <w:r>
        <w:rPr/>
        <w:t xml:space="preserve"> </w:t>
      </w:r>
      <w:r>
        <w:rPr>
          <w:rFonts w:cs="Segoe UI" w:hAnsi="Segoe UI" w:eastAsia="Segoe UI" w:ascii="Segoe UI"/>
          <w:b w:val="1"/>
        </w:rPr>
        <w:t xml:space="preserve">2</w:t>
      </w:r>
      <w:r>
        <w:rPr/>
        <w:t xml:space="preserve"> </w:t>
      </w:r>
      <w:r>
        <w:rPr/>
        <w:t xml:space="preserve">rows having target value</w:t>
      </w:r>
      <w:r>
        <w:rPr/>
        <w:t xml:space="preserve"> </w:t>
      </w:r>
      <w:r>
        <w:rPr>
          <w:rFonts w:cs="Segoe UI" w:hAnsi="Segoe UI" w:eastAsia="Segoe UI" w:ascii="Segoe UI"/>
          <w:b w:val="1"/>
        </w:rPr>
        <w:t xml:space="preserve">NO.</w:t>
      </w:r>
      <w:r>
        <w:rPr>
          <w:rFonts w:cs="Segoe UI" w:hAnsi="Segoe UI" w:eastAsia="Segoe UI" w:ascii="Segoe UI"/>
          <w:b w:val="1"/>
        </w:rPr>
        <w:t xml:space="preserve"> </w:t>
      </w:r>
    </w:p>
    <w:tbl>
      <w:tblPr>
        <w:tblStyle w:val="TableGrid"/>
        <w:tblpPr w:horzAnchor="text" w:tblpX="0" w:vertAnchor="text" w:tblpY="-81"/>
        <w:tblOverlap w:val="never"/>
        <w:tblW w:w="9345" w:type="dxa"/>
        <w:tblInd w:w="0" w:type="dxa"/>
        <w:tblCellMar>
          <w:top w:w="81" w:type="dxa"/>
          <w:left w:w="0" w:type="dxa"/>
          <w:bottom w:w="0" w:type="dxa"/>
          <w:right w:w="13" w:type="dxa"/>
        </w:tblCellMar>
      </w:tblPr>
      <w:tblGrid>
        <w:gridCol w:w="9345"/>
      </w:tblGrid>
      <w:tr>
        <w:trPr>
          <w:trHeight w:val="318" w:hRule="atLeast"/>
        </w:trPr>
        <w:tc>
          <w:tcPr>
            <w:tcW w:w="9345" w:type="dxa"/>
            <w:tcBorders>
              <w:top w:val="nil"/>
              <w:left w:val="nil"/>
              <w:bottom w:val="nil"/>
              <w:right w:val="nil"/>
            </w:tcBorders>
            <w:shd w:val="clear" w:fill="f2f2f2"/>
            <w:vAlign w:val="top"/>
          </w:tcPr>
          <w:p>
            <w:pPr>
              <w:spacing w:before="0" w:after="0" w:line="259" w:lineRule="auto"/>
              <w:ind w:left="0" w:right="0" w:firstLine="0"/>
            </w:pPr>
            <w:r>
              <w:rPr>
                <w:rFonts w:cs="Segoe UI" w:hAnsi="Segoe UI" w:eastAsia="Segoe UI" w:ascii="Segoe UI"/>
                <w:b w:val="1"/>
              </w:rPr>
              <w:t xml:space="preserve">|          </w:t>
            </w:r>
            <w:r>
              <w:rPr>
                <w:rFonts w:cs="Segoe UI" w:hAnsi="Segoe UI" w:eastAsia="Segoe UI" w:ascii="Segoe UI"/>
                <w:b w:val="1"/>
              </w:rPr>
              <w:t xml:space="preserve">Fever </w:t>
            </w:r>
            <w:r>
              <w:rPr>
                <w:rFonts w:cs="Segoe UI" w:hAnsi="Segoe UI" w:eastAsia="Segoe UI" w:ascii="Segoe UI"/>
                <w:b w:val="1"/>
              </w:rPr>
              <w:t xml:space="preserve">                 |     </w:t>
            </w:r>
            <w:r>
              <w:rPr>
                <w:rFonts w:cs="Segoe UI" w:hAnsi="Segoe UI" w:eastAsia="Segoe UI" w:ascii="Segoe UI"/>
                <w:b w:val="1"/>
              </w:rPr>
              <w:t xml:space="preserve">Cough</w:t>
            </w:r>
            <w:r>
              <w:rPr>
                <w:rFonts w:cs="Segoe UI" w:hAnsi="Segoe UI" w:eastAsia="Segoe UI" w:ascii="Segoe UI"/>
                <w:b w:val="1"/>
              </w:rPr>
              <w:t xml:space="preserve">                    |       </w:t>
            </w:r>
            <w:r>
              <w:rPr>
                <w:rFonts w:cs="Segoe UI" w:hAnsi="Segoe UI" w:eastAsia="Segoe UI" w:ascii="Segoe UI"/>
                <w:b w:val="1"/>
              </w:rPr>
              <w:t xml:space="preserve">Breathing issues | </w:t>
            </w:r>
            <w:r>
              <w:rPr>
                <w:rFonts w:cs="Segoe UI" w:hAnsi="Segoe UI" w:eastAsia="Segoe UI" w:ascii="Segoe UI"/>
                <w:b w:val="1"/>
              </w:rPr>
              <w:t xml:space="preserve">               </w:t>
            </w:r>
            <w:r>
              <w:rPr>
                <w:rFonts w:cs="Segoe UI" w:hAnsi="Segoe UI" w:eastAsia="Segoe UI" w:ascii="Segoe UI"/>
                <w:b w:val="1"/>
              </w:rPr>
              <w:t xml:space="preserve">Infected</w:t>
            </w:r>
            <w:r>
              <w:rPr>
                <w:rFonts w:cs="Segoe UI" w:hAnsi="Segoe UI" w:eastAsia="Segoe UI" w:ascii="Segoe UI"/>
                <w:b w:val="1"/>
              </w:rPr>
              <w:t xml:space="preserve">     |</w:t>
            </w:r>
          </w:p>
        </w:tc>
      </w:tr>
      <w:tr>
        <w:trPr>
          <w:trHeight w:val="318" w:hRule="atLeast"/>
        </w:trPr>
        <w:tc>
          <w:tcPr>
            <w:tcW w:w="9345" w:type="dxa"/>
            <w:tcBorders>
              <w:top w:val="nil"/>
              <w:left w:val="nil"/>
              <w:bottom w:val="nil"/>
              <w:right w:val="nil"/>
            </w:tcBorders>
            <w:shd w:val="clear" w:fill="f2f2f2"/>
            <w:vAlign w:val="top"/>
          </w:tcPr>
          <w:p>
            <w:pPr>
              <w:tabs>
                <w:tab w:val="center" w:pos="1191"/>
                <w:tab w:val="center" w:pos="2354"/>
                <w:tab w:val="center" w:pos="3516"/>
                <w:tab w:val="center" w:pos="4678"/>
                <w:tab w:val="center" w:pos="5841"/>
                <w:tab w:val="center" w:pos="7005"/>
                <w:tab w:val="center" w:pos="8167"/>
              </w:tabs>
              <w:spacing w:before="0" w:after="0" w:line="259" w:lineRule="auto"/>
              <w:ind w:left="0" w:right="0" w:firstLine="0"/>
              <w:jc w:val="left"/>
            </w:pPr>
            <w:r>
              <w:rPr/>
              <w:t xml:space="preserve">| 	YES 	| 	YES 	| 	YES 	| 	YES </w:t>
            </w:r>
          </w:p>
        </w:tc>
      </w:tr>
    </w:tbl>
    <w:p>
      <w:pPr>
        <w:spacing w:before="0" w:after="0" w:line="259" w:lineRule="auto"/>
        <w:ind w:left="0" w:right="64" w:firstLine="0"/>
        <w:jc w:val="right"/>
      </w:pPr>
      <w:r>
        <w:rPr>
          <w:rFonts w:cs="Segoe UI" w:hAnsi="Segoe UI" w:eastAsia="Segoe UI" w:ascii="Segoe UI"/>
          <w:b w:val="1"/>
        </w:rPr>
        <w:t xml:space="preserve"> </w:t>
      </w:r>
    </w:p>
    <w:p>
      <w:pPr>
        <w:spacing w:before="0" w:after="0" w:line="259" w:lineRule="auto"/>
        <w:ind w:left="0" w:right="98" w:firstLine="0"/>
        <w:jc w:val="right"/>
      </w:pPr>
      <w:r>
        <w:rPr/>
        <w:t xml:space="preserve">|</w:t>
      </w:r>
      <w:r>
        <w:rPr>
          <w:rFonts w:cs="Segoe UI" w:hAnsi="Segoe UI" w:eastAsia="Segoe UI" w:ascii="Segoe UI"/>
          <w:b w:val="1"/>
        </w:rPr>
        <w:t xml:space="preserve"> </w:t>
      </w:r>
    </w:p>
    <w:tbl>
      <w:tblPr>
        <w:tblStyle w:val="TableGrid"/>
        <w:tblW w:w="9428" w:type="dxa"/>
        <w:tblInd w:w="0" w:type="dxa"/>
        <w:tblCellMar>
          <w:top w:w="0" w:type="dxa"/>
          <w:left w:w="0" w:type="dxa"/>
          <w:bottom w:w="0" w:type="dxa"/>
          <w:right w:w="0" w:type="dxa"/>
        </w:tblCellMar>
      </w:tblPr>
      <w:tblGrid>
        <w:gridCol w:w="1006"/>
        <w:gridCol w:w="1320"/>
        <w:gridCol w:w="1006"/>
        <w:gridCol w:w="1296"/>
        <w:gridCol w:w="1024"/>
        <w:gridCol w:w="1321"/>
        <w:gridCol w:w="1008"/>
        <w:gridCol w:w="1322"/>
        <w:gridCol w:w="127"/>
      </w:tblGrid>
      <w:tr>
        <w:trPr>
          <w:trHeight w:val="301"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8"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12" w:right="0" w:firstLine="0"/>
              <w:jc w:val="left"/>
            </w:pPr>
            <w:r>
              <w:rPr>
                <w:shd w:val="clear" w:color="auto" w:fill="f2f2f2"/>
              </w:rPr>
              <w:t xml:space="preserve">YES </w:t>
            </w:r>
          </w:p>
        </w:tc>
        <w:tc>
          <w:tcPr>
            <w:tcW w:w="1024" w:type="dxa"/>
            <w:tcBorders>
              <w:top w:val="nil"/>
              <w:left w:val="nil"/>
              <w:bottom w:val="nil"/>
              <w:right w:val="nil"/>
            </w:tcBorders>
            <w:vAlign w:val="top"/>
          </w:tcPr>
          <w:p>
            <w:pPr>
              <w:spacing w:before="0" w:after="0" w:line="259" w:lineRule="auto"/>
              <w:ind w:left="38"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27" w:right="0" w:firstLine="0"/>
              <w:jc w:val="left"/>
            </w:pPr>
            <w:r>
              <w:rPr>
                <w:shd w:val="clear" w:color="auto" w:fill="f2f2f2"/>
              </w:rPr>
              <w:t xml:space="preserve">NO </w:t>
            </w:r>
          </w:p>
        </w:tc>
        <w:tc>
          <w:tcPr>
            <w:tcW w:w="1008" w:type="dxa"/>
            <w:tcBorders>
              <w:top w:val="nil"/>
              <w:left w:val="nil"/>
              <w:bottom w:val="nil"/>
              <w:right w:val="nil"/>
            </w:tcBorders>
            <w:vAlign w:val="top"/>
          </w:tcPr>
          <w:p>
            <w:pPr>
              <w:spacing w:before="0" w:after="0" w:line="259" w:lineRule="auto"/>
              <w:ind w:left="13"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15" w:right="0" w:firstLine="0"/>
              <w:jc w:val="left"/>
            </w:pPr>
            <w:r>
              <w:rPr>
                <w:shd w:val="clear" w:color="auto" w:fill="f2f2f2"/>
              </w:rPr>
              <w:t xml:space="preserve">NO </w:t>
            </w:r>
          </w:p>
        </w:tc>
        <w:tc>
          <w:tcPr>
            <w:tcW w:w="127" w:type="dxa"/>
            <w:tcBorders>
              <w:top w:val="nil"/>
              <w:left w:val="nil"/>
              <w:bottom w:val="nil"/>
              <w:right w:val="nil"/>
            </w:tcBorders>
            <w:vAlign w:val="top"/>
          </w:tcPr>
          <w:p>
            <w:pPr>
              <w:spacing w:before="0" w:after="0" w:line="259" w:lineRule="auto"/>
              <w:ind w:left="1" w:right="0" w:firstLine="0"/>
            </w:pPr>
            <w:r>
              <w:rPr>
                <w:shd w:val="clear" w:color="auto" w:fill="f2f2f2"/>
              </w:rPr>
              <w:t xml:space="preserve">|</w:t>
            </w:r>
            <w:r>
              <w:rPr>
                <w:rFonts w:cs="Segoe UI" w:hAnsi="Segoe UI" w:eastAsia="Segoe UI" w:ascii="Segoe UI"/>
                <w:b w:val="1"/>
              </w:rPr>
              <w:t xml:space="preserve"> </w:t>
            </w:r>
          </w:p>
        </w:tc>
      </w:tr>
      <w:tr>
        <w:trPr>
          <w:trHeight w:val="367"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2"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6" w:right="0" w:firstLine="0"/>
              <w:jc w:val="left"/>
            </w:pPr>
            <w:r>
              <w:rPr>
                <w:shd w:val="clear" w:color="auto" w:fill="f2f2f2"/>
              </w:rPr>
              <w:t xml:space="preserve">NO </w:t>
            </w:r>
          </w:p>
        </w:tc>
        <w:tc>
          <w:tcPr>
            <w:tcW w:w="1024" w:type="dxa"/>
            <w:tcBorders>
              <w:top w:val="nil"/>
              <w:left w:val="nil"/>
              <w:bottom w:val="nil"/>
              <w:right w:val="nil"/>
            </w:tcBorders>
            <w:vAlign w:val="top"/>
          </w:tcPr>
          <w:p>
            <w:pPr>
              <w:spacing w:before="0" w:after="0" w:line="259" w:lineRule="auto"/>
              <w:ind w:left="14"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008"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w:t>
            </w:r>
            <w:r>
              <w:rPr>
                <w:shd w:val="clear" w:color="auto" w:fill="f2f2f2"/>
              </w:rPr>
              <w:t xml:space="preserve"> </w:t>
            </w:r>
          </w:p>
        </w:tc>
        <w:tc>
          <w:tcPr>
            <w:tcW w:w="127" w:type="dxa"/>
            <w:tcBorders>
              <w:top w:val="nil"/>
              <w:left w:val="nil"/>
              <w:bottom w:val="nil"/>
              <w:right w:val="nil"/>
            </w:tcBorders>
            <w:vAlign w:val="top"/>
          </w:tcPr>
          <w:p>
            <w:pPr>
              <w:spacing w:before="0" w:after="0" w:line="259" w:lineRule="auto"/>
              <w:ind w:left="5" w:right="0" w:firstLine="0"/>
            </w:pPr>
            <w:r>
              <w:rPr>
                <w:shd w:val="clear" w:color="auto" w:fill="f2f2f2"/>
              </w:rPr>
              <w:t xml:space="preserve">|</w:t>
            </w:r>
            <w:r>
              <w:rPr>
                <w:rFonts w:cs="Segoe UI" w:hAnsi="Segoe UI" w:eastAsia="Segoe UI" w:ascii="Segoe UI"/>
                <w:b w:val="1"/>
              </w:rPr>
              <w:t xml:space="preserve"> </w:t>
            </w:r>
          </w:p>
        </w:tc>
      </w:tr>
      <w:tr>
        <w:trPr>
          <w:trHeight w:val="367"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024" w:type="dxa"/>
            <w:tcBorders>
              <w:top w:val="nil"/>
              <w:left w:val="nil"/>
              <w:bottom w:val="nil"/>
              <w:right w:val="nil"/>
            </w:tcBorders>
            <w:vAlign w:val="top"/>
          </w:tcPr>
          <w:p>
            <w:pPr>
              <w:spacing w:before="0" w:after="0" w:line="259" w:lineRule="auto"/>
              <w:ind w:left="22"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6" w:right="0" w:firstLine="0"/>
              <w:jc w:val="left"/>
            </w:pPr>
            <w:r>
              <w:rPr>
                <w:shd w:val="clear" w:color="auto" w:fill="f2f2f2"/>
              </w:rPr>
              <w:t xml:space="preserve">YES </w:t>
            </w:r>
          </w:p>
        </w:tc>
        <w:tc>
          <w:tcPr>
            <w:tcW w:w="1008" w:type="dxa"/>
            <w:tcBorders>
              <w:top w:val="nil"/>
              <w:left w:val="nil"/>
              <w:bottom w:val="nil"/>
              <w:right w:val="nil"/>
            </w:tcBorders>
            <w:vAlign w:val="top"/>
          </w:tcPr>
          <w:p>
            <w:pPr>
              <w:spacing w:before="0" w:after="0" w:line="259" w:lineRule="auto"/>
              <w:ind w:left="5"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3" w:right="0" w:firstLine="0"/>
              <w:jc w:val="left"/>
            </w:pPr>
            <w:r>
              <w:rPr>
                <w:shd w:val="clear" w:color="auto" w:fill="f2f2f2"/>
              </w:rPr>
              <w:t xml:space="preserve">YES </w:t>
            </w:r>
          </w:p>
        </w:tc>
        <w:tc>
          <w:tcPr>
            <w:tcW w:w="127" w:type="dxa"/>
            <w:tcBorders>
              <w:top w:val="nil"/>
              <w:left w:val="nil"/>
              <w:bottom w:val="nil"/>
              <w:right w:val="nil"/>
            </w:tcBorders>
            <w:vAlign w:val="top"/>
          </w:tcPr>
          <w:p>
            <w:pPr>
              <w:spacing w:before="0" w:after="0" w:line="259" w:lineRule="auto"/>
              <w:ind w:left="0" w:right="0" w:firstLine="0"/>
            </w:pPr>
            <w:r>
              <w:rPr>
                <w:shd w:val="clear" w:color="auto" w:fill="f2f2f2"/>
              </w:rPr>
              <w:t xml:space="preserve">|</w:t>
            </w:r>
            <w:r>
              <w:rPr>
                <w:rFonts w:cs="Segoe UI" w:hAnsi="Segoe UI" w:eastAsia="Segoe UI" w:ascii="Segoe UI"/>
                <w:b w:val="1"/>
              </w:rPr>
              <w:t xml:space="preserve"> </w:t>
            </w:r>
          </w:p>
        </w:tc>
      </w:tr>
      <w:tr>
        <w:trPr>
          <w:trHeight w:val="367"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2"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6" w:right="0" w:firstLine="0"/>
              <w:jc w:val="left"/>
            </w:pPr>
            <w:r>
              <w:rPr>
                <w:shd w:val="clear" w:color="auto" w:fill="f2f2f2"/>
              </w:rPr>
              <w:t xml:space="preserve">NO </w:t>
            </w:r>
          </w:p>
        </w:tc>
        <w:tc>
          <w:tcPr>
            <w:tcW w:w="1024" w:type="dxa"/>
            <w:tcBorders>
              <w:top w:val="nil"/>
              <w:left w:val="nil"/>
              <w:bottom w:val="nil"/>
              <w:right w:val="nil"/>
            </w:tcBorders>
            <w:vAlign w:val="top"/>
          </w:tcPr>
          <w:p>
            <w:pPr>
              <w:spacing w:before="0" w:after="0" w:line="259" w:lineRule="auto"/>
              <w:ind w:left="14"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008"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27" w:type="dxa"/>
            <w:tcBorders>
              <w:top w:val="nil"/>
              <w:left w:val="nil"/>
              <w:bottom w:val="nil"/>
              <w:right w:val="nil"/>
            </w:tcBorders>
            <w:vAlign w:val="top"/>
          </w:tcPr>
          <w:p>
            <w:pPr>
              <w:spacing w:before="0" w:after="0" w:line="259" w:lineRule="auto"/>
              <w:ind w:left="0" w:right="0" w:firstLine="0"/>
            </w:pPr>
            <w:r>
              <w:rPr>
                <w:shd w:val="clear" w:color="auto" w:fill="f2f2f2"/>
              </w:rPr>
              <w:t xml:space="preserve">|</w:t>
            </w:r>
            <w:r>
              <w:rPr>
                <w:rFonts w:cs="Segoe UI" w:hAnsi="Segoe UI" w:eastAsia="Segoe UI" w:ascii="Segoe UI"/>
                <w:b w:val="1"/>
              </w:rPr>
              <w:t xml:space="preserve"> </w:t>
            </w:r>
          </w:p>
        </w:tc>
      </w:tr>
      <w:tr>
        <w:trPr>
          <w:trHeight w:val="367"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2"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6" w:right="0" w:firstLine="0"/>
              <w:jc w:val="left"/>
            </w:pPr>
            <w:r>
              <w:rPr>
                <w:shd w:val="clear" w:color="auto" w:fill="f2f2f2"/>
              </w:rPr>
              <w:t xml:space="preserve">NO </w:t>
            </w:r>
          </w:p>
        </w:tc>
        <w:tc>
          <w:tcPr>
            <w:tcW w:w="1024" w:type="dxa"/>
            <w:tcBorders>
              <w:top w:val="nil"/>
              <w:left w:val="nil"/>
              <w:bottom w:val="nil"/>
              <w:right w:val="nil"/>
            </w:tcBorders>
            <w:vAlign w:val="top"/>
          </w:tcPr>
          <w:p>
            <w:pPr>
              <w:spacing w:before="0" w:after="0" w:line="259" w:lineRule="auto"/>
              <w:ind w:left="14"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008"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27" w:type="dxa"/>
            <w:tcBorders>
              <w:top w:val="nil"/>
              <w:left w:val="nil"/>
              <w:bottom w:val="nil"/>
              <w:right w:val="nil"/>
            </w:tcBorders>
            <w:vAlign w:val="top"/>
          </w:tcPr>
          <w:p>
            <w:pPr>
              <w:spacing w:before="0" w:after="0" w:line="259" w:lineRule="auto"/>
              <w:ind w:left="0" w:right="0" w:firstLine="0"/>
            </w:pPr>
            <w:r>
              <w:rPr>
                <w:shd w:val="clear" w:color="auto" w:fill="f2f2f2"/>
              </w:rPr>
              <w:t xml:space="preserve">|</w:t>
            </w:r>
            <w:r>
              <w:rPr>
                <w:rFonts w:cs="Segoe UI" w:hAnsi="Segoe UI" w:eastAsia="Segoe UI" w:ascii="Segoe UI"/>
                <w:b w:val="1"/>
              </w:rPr>
              <w:t xml:space="preserve"> </w:t>
            </w:r>
          </w:p>
        </w:tc>
      </w:tr>
      <w:tr>
        <w:trPr>
          <w:trHeight w:val="367"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2"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6" w:right="0" w:firstLine="0"/>
              <w:jc w:val="left"/>
            </w:pPr>
            <w:r>
              <w:rPr>
                <w:shd w:val="clear" w:color="auto" w:fill="f2f2f2"/>
              </w:rPr>
              <w:t xml:space="preserve">YES </w:t>
            </w:r>
          </w:p>
        </w:tc>
        <w:tc>
          <w:tcPr>
            <w:tcW w:w="1024" w:type="dxa"/>
            <w:tcBorders>
              <w:top w:val="nil"/>
              <w:left w:val="nil"/>
              <w:bottom w:val="nil"/>
              <w:right w:val="nil"/>
            </w:tcBorders>
            <w:vAlign w:val="top"/>
          </w:tcPr>
          <w:p>
            <w:pPr>
              <w:spacing w:before="0" w:after="0" w:line="259" w:lineRule="auto"/>
              <w:ind w:left="30"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16" w:right="0" w:firstLine="0"/>
              <w:jc w:val="left"/>
            </w:pPr>
            <w:r>
              <w:rPr>
                <w:shd w:val="clear" w:color="auto" w:fill="f2f2f2"/>
              </w:rPr>
              <w:t xml:space="preserve">NO </w:t>
            </w:r>
          </w:p>
        </w:tc>
        <w:tc>
          <w:tcPr>
            <w:tcW w:w="1008"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YES </w:t>
            </w:r>
          </w:p>
        </w:tc>
        <w:tc>
          <w:tcPr>
            <w:tcW w:w="127" w:type="dxa"/>
            <w:tcBorders>
              <w:top w:val="nil"/>
              <w:left w:val="nil"/>
              <w:bottom w:val="nil"/>
              <w:right w:val="nil"/>
            </w:tcBorders>
            <w:vAlign w:val="top"/>
          </w:tcPr>
          <w:p>
            <w:pPr>
              <w:spacing w:before="0" w:after="0" w:line="259" w:lineRule="auto"/>
              <w:ind w:left="0" w:right="0" w:firstLine="0"/>
            </w:pPr>
            <w:r>
              <w:rPr>
                <w:shd w:val="clear" w:color="auto" w:fill="f2f2f2"/>
              </w:rPr>
              <w:t xml:space="preserve">|</w:t>
            </w:r>
            <w:r>
              <w:rPr>
                <w:rFonts w:cs="Segoe UI" w:hAnsi="Segoe UI" w:eastAsia="Segoe UI" w:ascii="Segoe UI"/>
                <w:b w:val="1"/>
              </w:rPr>
              <w:t xml:space="preserve"> </w:t>
            </w:r>
          </w:p>
        </w:tc>
      </w:tr>
      <w:tr>
        <w:trPr>
          <w:trHeight w:val="302" w:hRule="atLeast"/>
        </w:trPr>
        <w:tc>
          <w:tcPr>
            <w:tcW w:w="1006" w:type="dxa"/>
            <w:tcBorders>
              <w:top w:val="nil"/>
              <w:left w:val="nil"/>
              <w:bottom w:val="nil"/>
              <w:right w:val="nil"/>
            </w:tcBorders>
            <w:vAlign w:val="top"/>
          </w:tcPr>
          <w:p>
            <w:pPr>
              <w:spacing w:before="0" w:after="0" w:line="259" w:lineRule="auto"/>
              <w:ind w:left="0" w:right="0" w:firstLine="0"/>
              <w:jc w:val="left"/>
            </w:pPr>
            <w:r>
              <w:rPr>
                <w:shd w:val="clear" w:color="auto" w:fill="f2f2f2"/>
              </w:rPr>
              <w:t xml:space="preserve">| </w:t>
            </w:r>
          </w:p>
        </w:tc>
        <w:tc>
          <w:tcPr>
            <w:tcW w:w="1320" w:type="dxa"/>
            <w:tcBorders>
              <w:top w:val="nil"/>
              <w:left w:val="nil"/>
              <w:bottom w:val="nil"/>
              <w:right w:val="nil"/>
            </w:tcBorders>
            <w:vAlign w:val="top"/>
          </w:tcPr>
          <w:p>
            <w:pPr>
              <w:spacing w:before="0" w:after="0" w:line="259" w:lineRule="auto"/>
              <w:ind w:left="4" w:right="0" w:firstLine="0"/>
              <w:jc w:val="left"/>
            </w:pPr>
            <w:r>
              <w:rPr>
                <w:shd w:val="clear" w:color="auto" w:fill="f2f2f2"/>
              </w:rPr>
              <w:t xml:space="preserve">YES </w:t>
            </w:r>
          </w:p>
        </w:tc>
        <w:tc>
          <w:tcPr>
            <w:tcW w:w="1006" w:type="dxa"/>
            <w:tcBorders>
              <w:top w:val="nil"/>
              <w:left w:val="nil"/>
              <w:bottom w:val="nil"/>
              <w:right w:val="nil"/>
            </w:tcBorders>
            <w:vAlign w:val="top"/>
          </w:tcPr>
          <w:p>
            <w:pPr>
              <w:spacing w:before="0" w:after="0" w:line="259" w:lineRule="auto"/>
              <w:ind w:left="8" w:right="0" w:firstLine="0"/>
              <w:jc w:val="left"/>
            </w:pPr>
            <w:r>
              <w:rPr>
                <w:shd w:val="clear" w:color="auto" w:fill="f2f2f2"/>
              </w:rPr>
              <w:t xml:space="preserve">| </w:t>
            </w:r>
          </w:p>
        </w:tc>
        <w:tc>
          <w:tcPr>
            <w:tcW w:w="1296" w:type="dxa"/>
            <w:tcBorders>
              <w:top w:val="nil"/>
              <w:left w:val="nil"/>
              <w:bottom w:val="nil"/>
              <w:right w:val="nil"/>
            </w:tcBorders>
            <w:vAlign w:val="top"/>
          </w:tcPr>
          <w:p>
            <w:pPr>
              <w:spacing w:before="0" w:after="0" w:line="259" w:lineRule="auto"/>
              <w:ind w:left="12" w:right="0" w:firstLine="0"/>
              <w:jc w:val="left"/>
            </w:pPr>
            <w:r>
              <w:rPr>
                <w:shd w:val="clear" w:color="auto" w:fill="f2f2f2"/>
              </w:rPr>
              <w:t xml:space="preserve">YES </w:t>
            </w:r>
          </w:p>
        </w:tc>
        <w:tc>
          <w:tcPr>
            <w:tcW w:w="1024" w:type="dxa"/>
            <w:tcBorders>
              <w:top w:val="nil"/>
              <w:left w:val="nil"/>
              <w:bottom w:val="nil"/>
              <w:right w:val="nil"/>
            </w:tcBorders>
            <w:vAlign w:val="top"/>
          </w:tcPr>
          <w:p>
            <w:pPr>
              <w:spacing w:before="0" w:after="0" w:line="259" w:lineRule="auto"/>
              <w:ind w:left="38" w:right="0" w:firstLine="0"/>
              <w:jc w:val="left"/>
            </w:pPr>
            <w:r>
              <w:rPr>
                <w:shd w:val="clear" w:color="auto" w:fill="f2f2f2"/>
              </w:rPr>
              <w:t xml:space="preserve">| </w:t>
            </w:r>
          </w:p>
        </w:tc>
        <w:tc>
          <w:tcPr>
            <w:tcW w:w="1321" w:type="dxa"/>
            <w:tcBorders>
              <w:top w:val="nil"/>
              <w:left w:val="nil"/>
              <w:bottom w:val="nil"/>
              <w:right w:val="nil"/>
            </w:tcBorders>
            <w:vAlign w:val="top"/>
          </w:tcPr>
          <w:p>
            <w:pPr>
              <w:spacing w:before="0" w:after="0" w:line="259" w:lineRule="auto"/>
              <w:ind w:left="27" w:right="0" w:firstLine="0"/>
              <w:jc w:val="left"/>
            </w:pPr>
            <w:r>
              <w:rPr>
                <w:shd w:val="clear" w:color="auto" w:fill="f2f2f2"/>
              </w:rPr>
              <w:t xml:space="preserve">NO </w:t>
            </w:r>
          </w:p>
        </w:tc>
        <w:tc>
          <w:tcPr>
            <w:tcW w:w="1008" w:type="dxa"/>
            <w:tcBorders>
              <w:top w:val="nil"/>
              <w:left w:val="nil"/>
              <w:bottom w:val="nil"/>
              <w:right w:val="nil"/>
            </w:tcBorders>
            <w:vAlign w:val="top"/>
          </w:tcPr>
          <w:p>
            <w:pPr>
              <w:spacing w:before="0" w:after="0" w:line="259" w:lineRule="auto"/>
              <w:ind w:left="13" w:right="0" w:firstLine="0"/>
              <w:jc w:val="left"/>
            </w:pPr>
            <w:r>
              <w:rPr>
                <w:shd w:val="clear" w:color="auto" w:fill="f2f2f2"/>
              </w:rPr>
              <w:t xml:space="preserve">| </w:t>
            </w:r>
          </w:p>
        </w:tc>
        <w:tc>
          <w:tcPr>
            <w:tcW w:w="1322" w:type="dxa"/>
            <w:tcBorders>
              <w:top w:val="nil"/>
              <w:left w:val="nil"/>
              <w:bottom w:val="nil"/>
              <w:right w:val="nil"/>
            </w:tcBorders>
            <w:vAlign w:val="top"/>
          </w:tcPr>
          <w:p>
            <w:pPr>
              <w:spacing w:before="0" w:after="0" w:line="259" w:lineRule="auto"/>
              <w:ind w:left="15" w:right="0" w:firstLine="0"/>
              <w:jc w:val="left"/>
            </w:pPr>
            <w:r>
              <w:rPr>
                <w:shd w:val="clear" w:color="auto" w:fill="f2f2f2"/>
              </w:rPr>
              <w:t xml:space="preserve">NO </w:t>
            </w:r>
          </w:p>
        </w:tc>
        <w:tc>
          <w:tcPr>
            <w:tcW w:w="127" w:type="dxa"/>
            <w:tcBorders>
              <w:top w:val="nil"/>
              <w:left w:val="nil"/>
              <w:bottom w:val="nil"/>
              <w:right w:val="nil"/>
            </w:tcBorders>
            <w:vAlign w:val="top"/>
          </w:tcPr>
          <w:p>
            <w:pPr>
              <w:spacing w:before="0" w:after="0" w:line="259" w:lineRule="auto"/>
              <w:ind w:left="1" w:right="0" w:firstLine="0"/>
            </w:pPr>
            <w:r>
              <w:rPr>
                <w:shd w:val="clear" w:color="auto" w:fill="f2f2f2"/>
              </w:rPr>
              <w:t xml:space="preserve">|</w:t>
            </w:r>
            <w:r>
              <w:rPr>
                <w:rFonts w:cs="Segoe UI" w:hAnsi="Segoe UI" w:eastAsia="Segoe UI" w:ascii="Segoe UI"/>
                <w:b w:val="1"/>
              </w:rPr>
              <w:t xml:space="preserve"> </w:t>
            </w:r>
          </w:p>
        </w:tc>
      </w:tr>
    </w:tbl>
    <w:p>
      <w:pPr>
        <w:pStyle w:val="normal"/>
        <w:spacing w:before="0" w:after="29" w:line="248" w:lineRule="auto"/>
        <w:ind w:left="-5" w:right="815"/>
      </w:pPr>
      <w:r>
        <w:rPr/>
        <w:t xml:space="preserve">As shown below, in the</w:t>
      </w:r>
      <w:r>
        <w:rPr/>
        <w:t xml:space="preserve"> </w:t>
      </w:r>
      <w:r>
        <w:rPr>
          <w:rFonts w:cs="Segoe UI" w:hAnsi="Segoe UI" w:eastAsia="Segoe UI" w:ascii="Segoe UI"/>
          <w:b w:val="1"/>
        </w:rPr>
        <w:t xml:space="preserve">6</w:t>
      </w:r>
      <w:r>
        <w:rPr>
          <w:rFonts w:cs="Segoe UI" w:hAnsi="Segoe UI" w:eastAsia="Segoe UI" w:ascii="Segoe UI"/>
          <w:b w:val="1"/>
        </w:rPr>
        <w:t xml:space="preserve"> </w:t>
      </w:r>
      <w:r>
        <w:rPr/>
        <w:t xml:space="preserve">rows with</w:t>
      </w:r>
      <w:r>
        <w:rPr/>
        <w:t xml:space="preserve"> </w:t>
      </w:r>
      <w:r>
        <w:rPr>
          <w:rFonts w:cs="Segoe UI" w:hAnsi="Segoe UI" w:eastAsia="Segoe UI" w:ascii="Segoe UI"/>
          <w:b w:val="1"/>
        </w:rPr>
        <w:t xml:space="preserve">NO</w:t>
      </w:r>
      <w:r>
        <w:rPr/>
        <w:t xml:space="preserve">, there are</w:t>
      </w:r>
      <w:r>
        <w:rPr/>
        <w:t xml:space="preserve"> </w:t>
      </w:r>
      <w:r>
        <w:rPr>
          <w:rFonts w:cs="Segoe UI" w:hAnsi="Segoe UI" w:eastAsia="Segoe UI" w:ascii="Segoe UI"/>
          <w:b w:val="1"/>
        </w:rPr>
        <w:t xml:space="preserve">2</w:t>
      </w:r>
      <w:r>
        <w:rPr>
          <w:rFonts w:cs="Segoe UI" w:hAnsi="Segoe UI" w:eastAsia="Segoe UI" w:ascii="Segoe UI"/>
          <w:b w:val="1"/>
        </w:rPr>
        <w:t xml:space="preserve"> </w:t>
      </w:r>
      <w:r>
        <w:rPr/>
        <w:t xml:space="preserve">rows having target </w:t>
      </w:r>
      <w:r>
        <w:rPr>
          <w:rFonts w:cs="Segoe UI" w:hAnsi="Segoe UI" w:eastAsia="Segoe UI" w:ascii="Segoe UI"/>
          <w:b w:val="1"/>
        </w:rPr>
        <w:t xml:space="preserve"> </w:t>
      </w:r>
    </w:p>
    <w:tbl>
      <w:tblPr>
        <w:tblStyle w:val="TableGrid"/>
        <w:tblW w:w="9407" w:type="dxa"/>
        <w:tblInd w:w="-15" w:type="dxa"/>
        <w:tblCellMar>
          <w:top w:w="81" w:type="dxa"/>
          <w:left w:w="0" w:type="dxa"/>
          <w:bottom w:w="2" w:type="dxa"/>
          <w:right w:w="1" w:type="dxa"/>
        </w:tblCellMar>
      </w:tblPr>
      <w:tblGrid>
        <w:gridCol w:w="6695"/>
        <w:gridCol w:w="2712"/>
      </w:tblGrid>
      <w:tr>
        <w:trPr>
          <w:trHeight w:val="2872" w:hRule="atLeast"/>
        </w:trPr>
        <w:tc>
          <w:tcPr>
            <w:tcW w:w="9407" w:type="dxa"/>
            <w:gridSpan w:val="2"/>
            <w:tcBorders>
              <w:top w:val="nil"/>
              <w:left w:val="nil"/>
              <w:bottom w:val="nil"/>
              <w:right w:val="nil"/>
            </w:tcBorders>
            <w:shd w:val="clear" w:fill="f2f2f2"/>
            <w:vAlign w:val="top"/>
          </w:tcPr>
          <w:p>
            <w:pPr>
              <w:spacing w:before="0" w:after="0" w:line="259" w:lineRule="auto"/>
              <w:ind w:left="15" w:right="0" w:firstLine="0"/>
              <w:jc w:val="left"/>
            </w:pPr>
            <w:r>
              <w:rPr>
                <w:rFonts w:cs="Segoe UI" w:hAnsi="Segoe UI" w:eastAsia="Segoe UI" w:ascii="Segoe UI"/>
                <w:b w:val="1"/>
              </w:rPr>
              <w:t xml:space="preserve"> </w:t>
            </w:r>
          </w:p>
          <w:p>
            <w:pPr>
              <w:spacing w:before="0" w:after="0" w:line="259" w:lineRule="auto"/>
              <w:ind w:left="15" w:right="0" w:firstLine="0"/>
              <w:jc w:val="left"/>
            </w:pPr>
            <w:r>
              <w:rPr>
                <w:rFonts w:cs="Segoe UI" w:hAnsi="Segoe UI" w:eastAsia="Segoe UI" w:ascii="Segoe UI"/>
                <w:b w:val="1"/>
              </w:rPr>
              <w:t xml:space="preserve">| Fever </w:t>
            </w:r>
            <w:r>
              <w:rPr>
                <w:rFonts w:cs="Segoe UI" w:hAnsi="Segoe UI" w:eastAsia="Segoe UI" w:ascii="Segoe UI"/>
                <w:b w:val="1"/>
              </w:rPr>
              <w:t xml:space="preserve">      </w:t>
            </w:r>
            <w:r>
              <w:rPr>
                <w:rFonts w:cs="Segoe UI" w:hAnsi="Segoe UI" w:eastAsia="Segoe UI" w:ascii="Segoe UI"/>
                <w:b w:val="1"/>
              </w:rPr>
              <w:t xml:space="preserve">| Cough | </w:t>
            </w:r>
            <w:r>
              <w:rPr>
                <w:rFonts w:cs="Segoe UI" w:hAnsi="Segoe UI" w:eastAsia="Segoe UI" w:ascii="Segoe UI"/>
                <w:b w:val="1"/>
              </w:rPr>
              <w:t xml:space="preserve">    </w:t>
            </w:r>
            <w:r>
              <w:rPr>
                <w:rFonts w:cs="Segoe UI" w:hAnsi="Segoe UI" w:eastAsia="Segoe UI" w:ascii="Segoe UI"/>
                <w:b w:val="1"/>
              </w:rPr>
              <w:t xml:space="preserve">Breathing issues </w:t>
            </w:r>
            <w:r>
              <w:rPr>
                <w:rFonts w:cs="Segoe UI" w:hAnsi="Segoe UI" w:eastAsia="Segoe UI" w:ascii="Segoe UI"/>
                <w:b w:val="1"/>
              </w:rPr>
              <w:t xml:space="preserve">    |              </w:t>
            </w:r>
            <w:r>
              <w:rPr>
                <w:rFonts w:cs="Segoe UI" w:hAnsi="Segoe UI" w:eastAsia="Segoe UI" w:ascii="Segoe UI"/>
                <w:b w:val="1"/>
              </w:rPr>
              <w:t xml:space="preserve">Infected |</w:t>
            </w:r>
            <w:r>
              <w:rPr>
                <w:rFonts w:cs="Segoe UI" w:hAnsi="Segoe UI" w:eastAsia="Segoe UI" w:ascii="Segoe UI"/>
                <w:b w:val="1"/>
              </w:rPr>
              <w:t xml:space="preserve"> </w:t>
            </w:r>
          </w:p>
          <w:p>
            <w:pPr>
              <w:spacing w:before="0" w:after="0" w:line="259" w:lineRule="auto"/>
              <w:ind w:left="15" w:right="0" w:firstLine="0"/>
              <w:jc w:val="left"/>
            </w:pP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  </w:t>
            </w:r>
            <w:r>
              <w:rPr/>
              <w:t xml:space="preserve">NO     </w:t>
            </w:r>
            <w:r>
              <w:rPr/>
              <w:t xml:space="preserve">  |       </w:t>
            </w:r>
            <w:r>
              <w:rPr/>
              <w:t xml:space="preserve">NO     </w:t>
            </w:r>
            <w:r>
              <w:rPr/>
              <w:t xml:space="preserve">                     |                </w:t>
            </w:r>
            <w:r>
              <w:rPr/>
              <w:t xml:space="preserve">NO      </w:t>
            </w:r>
            <w:r>
              <w:rPr/>
              <w:t xml:space="preserve">   |</w:t>
            </w: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w:t>
            </w:r>
            <w:r>
              <w:rPr/>
              <w:t xml:space="preserve">| YES   </w:t>
            </w:r>
            <w:r>
              <w:rPr/>
              <w:t xml:space="preserve">     |        </w:t>
            </w:r>
            <w:r>
              <w:rPr/>
              <w:t xml:space="preserve">NO               </w:t>
            </w:r>
            <w:r>
              <w:rPr/>
              <w:t xml:space="preserve">          |                 </w:t>
            </w:r>
            <w:r>
              <w:rPr/>
              <w:t xml:space="preserve">NO     </w:t>
            </w:r>
            <w:r>
              <w:rPr/>
              <w:t xml:space="preserve">   |</w:t>
            </w: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w:t>
            </w:r>
            <w:r>
              <w:rPr/>
              <w:t xml:space="preserve">| YES   </w:t>
            </w:r>
            <w:r>
              <w:rPr/>
              <w:t xml:space="preserve">     |        </w:t>
            </w:r>
            <w:r>
              <w:rPr/>
              <w:t xml:space="preserve">YES              </w:t>
            </w:r>
            <w:r>
              <w:rPr/>
              <w:t xml:space="preserve">           |                </w:t>
            </w:r>
            <w:r>
              <w:rPr/>
              <w:t xml:space="preserve">YES     </w:t>
            </w:r>
            <w:r>
              <w:rPr/>
              <w:t xml:space="preserve">    |</w:t>
            </w: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w:t>
            </w:r>
            <w:r>
              <w:rPr/>
              <w:t xml:space="preserve">| YES   </w:t>
            </w:r>
            <w:r>
              <w:rPr/>
              <w:t xml:space="preserve">     |        </w:t>
            </w:r>
            <w:r>
              <w:rPr/>
              <w:t xml:space="preserve">NO               </w:t>
            </w:r>
            <w:r>
              <w:rPr/>
              <w:t xml:space="preserve">          |                </w:t>
            </w:r>
            <w:r>
              <w:rPr/>
              <w:t xml:space="preserve">NO    </w:t>
            </w:r>
            <w:r>
              <w:rPr/>
              <w:t xml:space="preserve">     |</w:t>
            </w: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w:t>
            </w:r>
            <w:r>
              <w:rPr/>
              <w:t xml:space="preserve">| YES   </w:t>
            </w:r>
            <w:r>
              <w:rPr/>
              <w:t xml:space="preserve">     |       </w:t>
            </w:r>
            <w:r>
              <w:rPr/>
              <w:t xml:space="preserve">YES                          |               YES </w:t>
            </w:r>
            <w:r>
              <w:rPr/>
              <w:t xml:space="preserve">        |</w:t>
            </w:r>
            <w:r>
              <w:rPr>
                <w:rFonts w:cs="Segoe UI" w:hAnsi="Segoe UI" w:eastAsia="Segoe UI" w:ascii="Segoe UI"/>
                <w:b w:val="1"/>
              </w:rPr>
              <w:t xml:space="preserve"> </w:t>
            </w:r>
          </w:p>
          <w:p>
            <w:pPr>
              <w:spacing w:before="0" w:after="0" w:line="259" w:lineRule="auto"/>
              <w:ind w:left="15" w:right="0" w:firstLine="0"/>
              <w:jc w:val="left"/>
            </w:pPr>
            <w:r>
              <w:rPr/>
              <w:t xml:space="preserve">| NO    </w:t>
            </w:r>
            <w:r>
              <w:rPr/>
              <w:t xml:space="preserve">       </w:t>
            </w:r>
            <w:r>
              <w:rPr/>
              <w:t xml:space="preserve">| YES   </w:t>
            </w:r>
            <w:r>
              <w:rPr/>
              <w:t xml:space="preserve">     |        </w:t>
            </w:r>
            <w:r>
              <w:rPr/>
              <w:t xml:space="preserve">YES              </w:t>
            </w:r>
            <w:r>
              <w:rPr/>
              <w:t xml:space="preserve">           |               </w:t>
            </w:r>
            <w:r>
              <w:rPr/>
              <w:t xml:space="preserve">NO     </w:t>
            </w:r>
            <w:r>
              <w:rPr/>
              <w:t xml:space="preserve">    |</w:t>
            </w:r>
            <w:r>
              <w:rPr>
                <w:rFonts w:cs="Segoe UI" w:hAnsi="Segoe UI" w:eastAsia="Segoe UI" w:ascii="Segoe UI"/>
                <w:b w:val="1"/>
              </w:rPr>
              <w:t xml:space="preserve"> </w:t>
            </w:r>
          </w:p>
        </w:tc>
      </w:tr>
      <w:tr>
        <w:trPr>
          <w:trHeight w:val="960" w:hRule="atLeast"/>
        </w:trPr>
        <w:tc>
          <w:tcPr>
            <w:tcW w:w="9407" w:type="dxa"/>
            <w:gridSpan w:val="2"/>
            <w:tcBorders>
              <w:top w:val="nil"/>
              <w:left w:val="nil"/>
              <w:bottom w:val="nil"/>
              <w:right w:val="nil"/>
            </w:tcBorders>
            <w:shd w:val="clear" w:fill="ffffff"/>
            <w:vAlign w:val="bottom"/>
          </w:tcPr>
          <w:p>
            <w:pPr>
              <w:spacing w:before="0" w:after="0" w:line="259" w:lineRule="auto"/>
              <w:ind w:left="15" w:right="0" w:firstLine="0"/>
              <w:jc w:val="left"/>
            </w:pPr>
            <w:r>
              <w:rPr/>
              <w:t xml:space="preserve">The block, below, demonstrates the calculation of Information Gain for</w:t>
            </w:r>
            <w:r>
              <w:rPr/>
              <w:t xml:space="preserve"> </w:t>
            </w:r>
            <w:r>
              <w:rPr>
                <w:rFonts w:cs="Segoe UI" w:hAnsi="Segoe UI" w:eastAsia="Segoe UI" w:ascii="Segoe UI"/>
                <w:b w:val="1"/>
              </w:rPr>
              <w:t xml:space="preserve">Fever.</w:t>
            </w:r>
            <w:r>
              <w:rPr/>
              <w:t xml:space="preserve"> </w:t>
            </w:r>
          </w:p>
        </w:tc>
      </w:tr>
      <w:tr>
        <w:trPr>
          <w:trHeight w:val="2248" w:hRule="atLeast"/>
        </w:trPr>
        <w:tc>
          <w:tcPr>
            <w:tcW w:w="9407" w:type="dxa"/>
            <w:gridSpan w:val="2"/>
            <w:tcBorders>
              <w:top w:val="nil"/>
              <w:left w:val="nil"/>
              <w:bottom w:val="nil"/>
              <w:right w:val="nil"/>
            </w:tcBorders>
            <w:shd w:val="clear" w:fill="f2f2f2"/>
            <w:vAlign w:val="top"/>
          </w:tcPr>
          <w:p>
            <w:pPr>
              <w:spacing w:before="0" w:after="0" w:line="259" w:lineRule="auto"/>
              <w:ind w:left="15" w:right="0" w:firstLine="0"/>
              <w:jc w:val="left"/>
            </w:pPr>
            <w:r>
              <w:rPr/>
              <w:t xml:space="preserve"># total rows</w:t>
            </w:r>
            <w:r>
              <w:rPr>
                <w:rFonts w:cs="Segoe UI" w:hAnsi="Segoe UI" w:eastAsia="Segoe UI" w:ascii="Segoe UI"/>
                <w:b w:val="1"/>
              </w:rPr>
              <w:t xml:space="preserve"> </w:t>
            </w:r>
          </w:p>
          <w:p>
            <w:pPr>
              <w:spacing w:before="0" w:after="0" w:line="259" w:lineRule="auto"/>
              <w:ind w:left="15" w:right="0" w:firstLine="0"/>
              <w:jc w:val="left"/>
            </w:pPr>
            <w:r>
              <w:rPr/>
              <w:t xml:space="preserve">|S| = 14For v = YES, |Sᵥ| = 8</w:t>
            </w:r>
            <w:r>
              <w:rPr>
                <w:rFonts w:cs="Segoe UI" w:hAnsi="Segoe UI" w:eastAsia="Segoe UI" w:ascii="Segoe UI"/>
                <w:b w:val="1"/>
              </w:rPr>
              <w:t xml:space="preserve"> </w:t>
            </w:r>
          </w:p>
          <w:p>
            <w:pPr>
              <w:spacing w:before="0" w:after="9" w:line="239" w:lineRule="auto"/>
              <w:ind w:left="15" w:right="1867" w:firstLine="0"/>
              <w:jc w:val="left"/>
            </w:pPr>
            <w:r>
              <w:rPr/>
              <w:t xml:space="preserve">Entropy(Sᵥ) = </w:t>
            </w:r>
            <w:r>
              <w:rPr/>
              <w:t xml:space="preserve">- </w:t>
            </w:r>
            <w:r>
              <w:rPr/>
              <w:t xml:space="preserve">(6/8) * log₂(6/8) </w:t>
            </w:r>
            <w:r>
              <w:rPr/>
              <w:t xml:space="preserve">- (2/8) * </w:t>
            </w:r>
            <w:r>
              <w:rPr/>
              <w:t xml:space="preserve">log₂(2/8) = 0.81For v = NO, |Sᵥ| = 6</w:t>
            </w:r>
            <w:r>
              <w:rPr>
                <w:rFonts w:cs="Segoe UI" w:hAnsi="Segoe UI" w:eastAsia="Segoe UI" w:ascii="Segoe UI"/>
                <w:b w:val="1"/>
              </w:rPr>
              <w:t xml:space="preserve"> </w:t>
            </w:r>
            <w:r>
              <w:rPr/>
              <w:t xml:space="preserve">Entropy(Sᵥ) = </w:t>
            </w:r>
            <w:r>
              <w:rPr/>
              <w:t xml:space="preserve">- </w:t>
            </w:r>
            <w:r>
              <w:rPr/>
              <w:t xml:space="preserve">(2/6) * log₂(2/6) </w:t>
            </w:r>
            <w:r>
              <w:rPr/>
              <w:t xml:space="preserve">- </w:t>
            </w:r>
            <w:r>
              <w:rPr/>
              <w:t xml:space="preserve">(4/6) * log₂(4/6) = 0.91</w:t>
            </w:r>
            <w:r>
              <w:rPr/>
              <w:t xml:space="preserve"> </w:t>
            </w:r>
            <w:r>
              <w:rPr/>
              <w:t xml:space="preserve"># Expanding the summation in the IG formula:</w:t>
            </w:r>
            <w:r>
              <w:rPr>
                <w:rFonts w:cs="Segoe UI" w:hAnsi="Segoe UI" w:eastAsia="Segoe UI" w:ascii="Segoe UI"/>
                <w:b w:val="1"/>
              </w:rPr>
              <w:t xml:space="preserve"> </w:t>
            </w:r>
          </w:p>
          <w:p>
            <w:pPr>
              <w:spacing w:before="0" w:after="0" w:line="259" w:lineRule="auto"/>
              <w:ind w:left="15" w:right="0" w:firstLine="0"/>
              <w:jc w:val="left"/>
            </w:pPr>
            <w:r>
              <w:rPr/>
              <w:t xml:space="preserve">IG(S, Fever) = Entropy(S) </w:t>
            </w:r>
            <w:r>
              <w:rPr/>
              <w:t xml:space="preserve">- </w:t>
            </w:r>
            <w:r>
              <w:rPr/>
              <w:t xml:space="preserve">(|Sʏᴇ</w:t>
            </w:r>
            <w:r>
              <w:rPr>
                <w:rFonts w:cs="Courier New" w:hAnsi="Courier New" w:eastAsia="Courier New" w:ascii="Courier New"/>
              </w:rPr>
              <w:t xml:space="preserve">ꜱ</w:t>
            </w:r>
            <w:r>
              <w:rPr/>
              <w:t xml:space="preserve">| / |S|) * Entropy(Sʏᴇ</w:t>
            </w:r>
            <w:r>
              <w:rPr>
                <w:rFonts w:cs="Courier New" w:hAnsi="Courier New" w:eastAsia="Courier New" w:ascii="Courier New"/>
              </w:rPr>
              <w:t xml:space="preserve">ꜱ</w:t>
            </w:r>
            <w:r>
              <w:rPr/>
              <w:t xml:space="preserve">) -  </w:t>
            </w:r>
          </w:p>
          <w:p>
            <w:pPr>
              <w:spacing w:before="0" w:after="0" w:line="259" w:lineRule="auto"/>
              <w:ind w:left="15" w:right="0" w:firstLine="0"/>
              <w:jc w:val="left"/>
            </w:pPr>
            <w:r>
              <w:rPr/>
              <w:t xml:space="preserve">(|Sɴᴏ| / |S|) * Entropy(Sɴᴏ</w:t>
            </w:r>
            <w:r>
              <w:rPr/>
              <w:t xml:space="preserve">)∴ </w:t>
            </w:r>
            <w:r>
              <w:rPr/>
              <w:t xml:space="preserve">IG(S, Fever) = 0.99 </w:t>
            </w:r>
            <w:r>
              <w:rPr/>
              <w:t xml:space="preserve">- (8/14) * 0.81 - (6/14) * 0.91 = 0.13 </w:t>
            </w:r>
          </w:p>
        </w:tc>
      </w:tr>
      <w:tr>
        <w:trPr>
          <w:trHeight w:val="318" w:hRule="atLeast"/>
        </w:trPr>
        <w:tc>
          <w:tcPr>
            <w:tcW w:w="6695" w:type="dxa"/>
            <w:tcBorders>
              <w:top w:val="nil"/>
              <w:left w:val="nil"/>
              <w:bottom w:val="nil"/>
              <w:right w:val="nil"/>
            </w:tcBorders>
            <w:shd w:val="clear" w:fill="ffffff"/>
            <w:vAlign w:val="top"/>
          </w:tcPr>
          <w:p>
            <w:pPr>
              <w:spacing w:before="0" w:after="0" w:line="259" w:lineRule="auto"/>
              <w:ind w:left="15" w:right="0" w:firstLine="0"/>
            </w:pPr>
            <w:r>
              <w:rPr/>
              <w:t xml:space="preserve">calculate the</w:t>
            </w:r>
            <w:r>
              <w:rPr/>
              <w:t xml:space="preserve"> </w:t>
            </w:r>
            <w:r>
              <w:rPr/>
              <w:t xml:space="preserve">IG</w:t>
            </w:r>
            <w:r>
              <w:rPr/>
              <w:t xml:space="preserve"> </w:t>
            </w:r>
            <w:r>
              <w:rPr/>
              <w:t xml:space="preserve">for the features</w:t>
            </w:r>
            <w:r>
              <w:rPr/>
              <w:t xml:space="preserve"> </w:t>
            </w:r>
            <w:r>
              <w:rPr/>
              <w:t xml:space="preserve">“Cough”</w:t>
            </w:r>
            <w:r>
              <w:rPr/>
              <w:t xml:space="preserve"> </w:t>
            </w:r>
            <w:r>
              <w:rPr/>
              <w:t xml:space="preserve">and</w:t>
            </w:r>
            <w:r>
              <w:rPr/>
              <w:t xml:space="preserve"> </w:t>
            </w:r>
            <w:r>
              <w:rPr/>
              <w:t xml:space="preserve">“Breathing issues”.</w:t>
            </w:r>
          </w:p>
        </w:tc>
        <w:tc>
          <w:tcPr>
            <w:tcW w:w="2712" w:type="dxa"/>
            <w:tcBorders>
              <w:top w:val="nil"/>
              <w:left w:val="nil"/>
              <w:bottom w:val="nil"/>
              <w:right w:val="nil"/>
            </w:tcBorders>
            <w:vAlign w:val="top"/>
          </w:tcPr>
          <w:p>
            <w:pPr>
              <w:spacing w:before="0" w:after="0" w:line="259" w:lineRule="auto"/>
              <w:ind w:left="0" w:right="0" w:firstLine="0"/>
              <w:jc w:val="left"/>
            </w:pPr>
            <w:r>
              <w:rPr/>
              <w:t xml:space="preserve"> </w:t>
            </w:r>
          </w:p>
        </w:tc>
      </w:tr>
    </w:tbl>
    <w:p>
      <w:pPr>
        <w:spacing w:before="0" w:after="198" w:line="275" w:lineRule="auto"/>
        <w:ind w:left="-5" w:right="6351"/>
        <w:jc w:val="left"/>
      </w:pPr>
      <w:r>
        <w:rPr>
          <w:rFonts w:cs="Segoe UI" w:hAnsi="Segoe UI" w:eastAsia="Segoe UI" w:ascii="Segoe UI"/>
          <w:b w:val="1"/>
          <w:shd w:val="clear" w:color="auto" w:fill="f2f2f2"/>
        </w:rPr>
        <w:t xml:space="preserve">IG(S, Cough) = 0.04</w:t>
      </w:r>
      <w:r>
        <w:rPr>
          <w:rFonts w:cs="Segoe UI" w:hAnsi="Segoe UI" w:eastAsia="Segoe UI" w:ascii="Segoe UI"/>
          <w:b w:val="1"/>
        </w:rPr>
        <w:t xml:space="preserve"> </w:t>
      </w:r>
      <w:r>
        <w:rPr>
          <w:rFonts w:cs="Segoe UI" w:hAnsi="Segoe UI" w:eastAsia="Segoe UI" w:ascii="Segoe UI"/>
          <w:b w:val="1"/>
          <w:shd w:val="clear" w:color="auto" w:fill="f2f2f2"/>
        </w:rPr>
        <w:t xml:space="preserve">IG(S, BreathingIssues) = 0.40</w:t>
      </w:r>
      <w:r>
        <w:rPr>
          <w:rFonts w:cs="Segoe UI" w:hAnsi="Segoe UI" w:eastAsia="Segoe UI" w:ascii="Segoe UI"/>
          <w:b w:val="1"/>
        </w:rPr>
        <w:t xml:space="preserve"> </w:t>
      </w:r>
    </w:p>
    <w:p>
      <w:pPr>
        <w:pStyle w:val="normal"/>
        <w:spacing w:before="0" w:after="29" w:line="248" w:lineRule="auto"/>
        <w:ind w:left="-5" w:right="0"/>
      </w:pPr>
      <w:r>
        <w:rPr/>
        <w:t xml:space="preserve">the feature</w:t>
      </w:r>
      <w:r>
        <w:rPr/>
        <w:t xml:space="preserve"> </w:t>
      </w:r>
      <w:r>
        <w:rPr>
          <w:rFonts w:cs="Segoe UI" w:hAnsi="Segoe UI" w:eastAsia="Segoe UI" w:ascii="Segoe UI"/>
          <w:b w:val="1"/>
        </w:rPr>
        <w:t xml:space="preserve">Breathing issues</w:t>
      </w:r>
      <w:r>
        <w:rPr>
          <w:rFonts w:cs="Segoe UI" w:hAnsi="Segoe UI" w:eastAsia="Segoe UI" w:ascii="Segoe UI"/>
          <w:b w:val="1"/>
        </w:rPr>
        <w:t xml:space="preserve"> </w:t>
      </w:r>
      <w:r>
        <w:rPr/>
        <w:t xml:space="preserve">have the highest Information Gain it is used to create the root node.</w:t>
      </w:r>
      <w:r>
        <w:rPr/>
        <w:t xml:space="preserve"> </w:t>
      </w:r>
      <w:r>
        <w:rPr/>
        <w:t xml:space="preserve">Here , after this initial step our tree look like this: </w:t>
      </w:r>
      <w:r>
        <w:rPr/>
        <w:t xml:space="preserve"> </w:t>
      </w:r>
    </w:p>
    <w:p>
      <w:pPr>
        <w:spacing w:before="0" w:after="271" w:line="259" w:lineRule="auto"/>
        <w:ind w:left="2695" w:right="0" w:firstLine="0"/>
        <w:jc w:val="left"/>
      </w:pPr>
      <w:r>
        <w:rPr>
          <w:rFonts w:cs="Calibri" w:hAnsi="Calibri" w:eastAsia="Calibri" w:ascii="Calibri"/>
          <w:sz w:val="22"/>
        </w:rPr>
        <mc:AlternateContent>
          <mc:Choice Requires="wpg">
            <w:drawing>
              <wp:inline distT="0" distB="0" distL="0" distR="0">
                <wp:extent cx="2564918" cy="1390926"/>
                <wp:docPr id="30768" name="Group 30768"/>
                <wp:cNvGraphicFramePr/>
                <a:graphic>
                  <a:graphicData uri="http://schemas.microsoft.com/office/word/2010/wordprocessingGroup">
                    <wpg:wgp>
                      <wpg:cNvGrpSpPr/>
                      <wpg:grpSpPr>
                        <a:xfrm>
                          <a:off x="0" y="0"/>
                          <a:ext cx="2564918" cy="1390926"/>
                          <a:chOff x="0" y="0"/>
                          <a:chExt cx="2564918" cy="1390926"/>
                        </a:xfrm>
                      </wpg:grpSpPr>
                      <wps:wsp>
                        <wps:cNvPr id="32812" name="Shape 32812"/>
                        <wps:cNvSpPr/>
                        <wps:spPr>
                          <a:xfrm>
                            <a:off x="0" y="0"/>
                            <a:ext cx="2522855" cy="1352804"/>
                          </a:xfrm>
                          <a:custGeom>
                            <a:pathLst>
                              <a:path w="2522855" h="1352804">
                                <a:moveTo>
                                  <a:pt x="0" y="0"/>
                                </a:moveTo>
                                <a:lnTo>
                                  <a:pt x="2522855" y="0"/>
                                </a:lnTo>
                                <a:lnTo>
                                  <a:pt x="2522855" y="1352804"/>
                                </a:lnTo>
                                <a:lnTo>
                                  <a:pt x="0" y="1352804"/>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1715" name="Rectangle 1715"/>
                        <wps:cNvSpPr/>
                        <wps:spPr>
                          <a:xfrm>
                            <a:off x="2522855" y="1241726"/>
                            <a:ext cx="55943" cy="198436"/>
                          </a:xfrm>
                          <a:prstGeom prst="rect">
                            <a:avLst/>
                          </a:prstGeom>
                          <a:ln>
                            <a:noFill/>
                          </a:ln>
                        </wps:spPr>
                        <wps:txbx>
                          <w:txbxContent>
                            <w:p>
                              <w:pPr>
                                <w:spacing w:before="0" w:after="160" w:line="259" w:lineRule="auto"/>
                                <w:ind w:left="0" w:right="0" w:firstLine="0"/>
                                <w:jc w:val="left"/>
                              </w:pPr>
                              <w:r>
                                <w:rPr>
                                  <w:rFonts w:cs="Segoe UI" w:hAnsi="Segoe UI" w:eastAsia="Segoe UI" w:ascii="Segoe UI"/>
                                  <w:b w:val="1"/>
                                </w:rPr>
                                <w:t xml:space="preserve"> </w:t>
                              </w:r>
                            </w:p>
                          </w:txbxContent>
                        </wps:txbx>
                        <wps:bodyPr horzOverflow="overflow" rtlCol="0" vert="horz" lIns="0" tIns="0" rIns="0" bIns="0">
                          <a:noAutofit/>
                        </wps:bodyPr>
                      </wps:wsp>
                      <pic:pic xmlns:pic="http://schemas.openxmlformats.org/drawingml/2006/picture">
                        <pic:nvPicPr>
                          <pic:cNvPr id="1866" name="Picture 1866"/>
                          <pic:cNvPicPr/>
                        </pic:nvPicPr>
                        <pic:blipFill>
                          <a:blip r:embed="rId16"/>
                          <a:stretch>
                            <a:fillRect/>
                          </a:stretch>
                        </pic:blipFill>
                        <pic:spPr>
                          <a:xfrm>
                            <a:off x="18669" y="1144"/>
                            <a:ext cx="2510917" cy="1356741"/>
                          </a:xfrm>
                          <a:prstGeom prst="rect">
                            <a:avLst/>
                          </a:prstGeom>
                        </pic:spPr>
                      </pic:pic>
                    </wpg:wgp>
                  </a:graphicData>
                </a:graphic>
              </wp:inline>
            </w:drawing>
          </mc:Choice>
          <mc:Fallback>
            <w:pict>
              <v:group id="Group 30768" style="width:201.962pt;height:109.522pt;mso-position-horizontal-relative:char;mso-position-vertical-relative:line" coordsize="25649,13909">
                <v:shape id="Shape 32813" style="position:absolute;width:25228;height:13528;left:0;top:0;" coordsize="2522855,1352804" path="m0,0l2522855,0l2522855,1352804l0,1352804l0,0">
                  <v:stroke weight="0pt" endcap="flat" joinstyle="miter" miterlimit="10" on="false" color="#000000" opacity="0"/>
                  <v:fill on="true" color="#f2f2f2"/>
                </v:shape>
                <v:rect id="Rectangle 1715" style="position:absolute;width:559;height:1984;left:25228;top:12417;" filled="f" stroked="f">
                  <v:textbox inset="0,0,0,0">
                    <w:txbxContent>
                      <w:p>
                        <w:pPr>
                          <w:spacing w:before="0" w:after="160" w:line="259" w:lineRule="auto"/>
                          <w:ind w:left="0" w:right="0" w:firstLine="0"/>
                          <w:jc w:val="left"/>
                        </w:pPr>
                        <w:r>
                          <w:rPr>
                            <w:rFonts w:cs="Segoe UI" w:hAnsi="Segoe UI" w:eastAsia="Segoe UI" w:ascii="Segoe UI"/>
                            <w:b w:val="1"/>
                          </w:rPr>
                          <w:t xml:space="preserve"> </w:t>
                        </w:r>
                      </w:p>
                    </w:txbxContent>
                  </v:textbox>
                </v:rect>
                <v:shape id="Picture 1866" style="position:absolute;width:25109;height:13567;left:186;top:11;" filled="f">
                  <v:imagedata r:id="rId16"/>
                </v:shape>
              </v:group>
            </w:pict>
          </mc:Fallback>
        </mc:AlternateContent>
      </w:r>
    </w:p>
    <w:p>
      <w:pPr>
        <w:pStyle w:val="normal"/>
        <w:spacing w:before="0" w:after="0" w:line="248" w:lineRule="auto"/>
        <w:ind w:left="-5" w:right="0"/>
      </w:pPr>
      <w:r>
        <w:rPr/>
        <w:t xml:space="preserve">from the remaining two unused features, namely,</w:t>
      </w:r>
      <w:r>
        <w:rPr/>
        <w:t xml:space="preserve"> </w:t>
      </w:r>
      <w:r>
        <w:rPr>
          <w:rFonts w:cs="Segoe UI" w:hAnsi="Segoe UI" w:eastAsia="Segoe UI" w:ascii="Segoe UI"/>
          <w:b w:val="1"/>
        </w:rPr>
        <w:t xml:space="preserve">Fever</w:t>
      </w:r>
      <w:r>
        <w:rPr>
          <w:rFonts w:cs="Segoe UI" w:hAnsi="Segoe UI" w:eastAsia="Segoe UI" w:ascii="Segoe UI"/>
          <w:b w:val="1"/>
        </w:rPr>
        <w:t xml:space="preserve"> </w:t>
      </w:r>
      <w:r>
        <w:rPr/>
        <w:t xml:space="preserve">and</w:t>
      </w:r>
      <w:r>
        <w:rPr/>
        <w:t xml:space="preserve"> </w:t>
      </w:r>
      <w:r>
        <w:rPr>
          <w:rFonts w:cs="Segoe UI" w:hAnsi="Segoe UI" w:eastAsia="Segoe UI" w:ascii="Segoe UI"/>
          <w:b w:val="1"/>
        </w:rPr>
        <w:t xml:space="preserve">Cough</w:t>
      </w:r>
      <w:r>
        <w:rPr/>
        <w:t xml:space="preserve">, we decide which one is the best for the left branch of</w:t>
      </w:r>
      <w:r>
        <w:rPr/>
        <w:t xml:space="preserve"> </w:t>
      </w:r>
      <w:r>
        <w:rPr>
          <w:rFonts w:cs="Segoe UI" w:hAnsi="Segoe UI" w:eastAsia="Segoe UI" w:ascii="Segoe UI"/>
          <w:b w:val="1"/>
        </w:rPr>
        <w:t xml:space="preserve">Breathing Issues</w:t>
      </w:r>
      <w:r>
        <w:rPr/>
        <w:t xml:space="preserve">.</w:t>
      </w:r>
      <w:r>
        <w:rPr/>
        <w:t xml:space="preserve"> </w:t>
      </w:r>
    </w:p>
    <w:p>
      <w:pPr>
        <w:pStyle w:val="normal"/>
        <w:spacing w:before="0" w:after="271" w:line="248" w:lineRule="auto"/>
        <w:ind w:left="-5"/>
      </w:pPr>
      <w:r>
        <w:rPr/>
        <w:t xml:space="preserve">Since the left branch of</w:t>
      </w:r>
      <w:r>
        <w:rPr/>
        <w:t xml:space="preserve"> </w:t>
      </w:r>
      <w:r>
        <w:rPr>
          <w:rFonts w:cs="Segoe UI" w:hAnsi="Segoe UI" w:eastAsia="Segoe UI" w:ascii="Segoe UI"/>
          <w:b w:val="1"/>
        </w:rPr>
        <w:t xml:space="preserve">Breathing Issues</w:t>
      </w:r>
      <w:r>
        <w:rPr>
          <w:rFonts w:cs="Segoe UI" w:hAnsi="Segoe UI" w:eastAsia="Segoe UI" w:ascii="Segoe UI"/>
          <w:b w:val="1"/>
        </w:rPr>
        <w:t xml:space="preserve"> </w:t>
      </w:r>
      <w:r>
        <w:rPr/>
        <w:t xml:space="preserve">denotes</w:t>
      </w:r>
      <w:r>
        <w:rPr>
          <w:rFonts w:cs="Segoe UI" w:hAnsi="Segoe UI" w:eastAsia="Segoe UI" w:ascii="Segoe UI"/>
          <w:b w:val="1"/>
        </w:rPr>
        <w:t xml:space="preserve"> </w:t>
      </w:r>
      <w:r>
        <w:rPr>
          <w:rFonts w:cs="Segoe UI" w:hAnsi="Segoe UI" w:eastAsia="Segoe UI" w:ascii="Segoe UI"/>
          <w:b w:val="1"/>
        </w:rPr>
        <w:t xml:space="preserve">YES,</w:t>
      </w:r>
      <w:r>
        <w:rPr>
          <w:rFonts w:cs="Segoe UI" w:hAnsi="Segoe UI" w:eastAsia="Segoe UI" w:ascii="Segoe UI"/>
          <w:b w:val="1"/>
        </w:rPr>
        <w:t xml:space="preserve"> </w:t>
      </w:r>
      <w:r>
        <w:rPr/>
        <w:t xml:space="preserve">we will work with the subset of the original data i.e the set of rows having</w:t>
      </w:r>
      <w:r>
        <w:rPr/>
        <w:t xml:space="preserve"> </w:t>
      </w:r>
      <w:r>
        <w:rPr>
          <w:rFonts w:cs="Segoe UI" w:hAnsi="Segoe UI" w:eastAsia="Segoe UI" w:ascii="Segoe UI"/>
          <w:b w:val="1"/>
        </w:rPr>
        <w:t xml:space="preserve">YES</w:t>
      </w:r>
      <w:r>
        <w:rPr>
          <w:rFonts w:cs="Segoe UI" w:hAnsi="Segoe UI" w:eastAsia="Segoe UI" w:ascii="Segoe UI"/>
          <w:b w:val="1"/>
        </w:rPr>
        <w:t xml:space="preserve"> </w:t>
      </w:r>
      <w:r>
        <w:rPr/>
        <w:t xml:space="preserve">as the value in the Breathing Issues column.</w:t>
      </w:r>
      <w:r>
        <w:rPr>
          <w:rFonts w:cs="Segoe UI" w:hAnsi="Segoe UI" w:eastAsia="Segoe UI" w:ascii="Segoe UI"/>
          <w:b w:val="1"/>
        </w:rPr>
        <w:t xml:space="preserve"> </w:t>
      </w:r>
      <w:r>
        <w:rPr/>
        <w:t xml:space="preserve">These</w:t>
      </w:r>
      <w:r>
        <w:rPr/>
        <w:t xml:space="preserve"> </w:t>
      </w:r>
      <w:r>
        <w:rPr>
          <w:rFonts w:cs="Segoe UI" w:hAnsi="Segoe UI" w:eastAsia="Segoe UI" w:ascii="Segoe UI"/>
          <w:b w:val="1"/>
        </w:rPr>
        <w:t xml:space="preserve">8 rows</w:t>
      </w:r>
      <w:r>
        <w:rPr>
          <w:rFonts w:cs="Segoe UI" w:hAnsi="Segoe UI" w:eastAsia="Segoe UI" w:ascii="Segoe UI"/>
          <w:b w:val="1"/>
        </w:rPr>
        <w:t xml:space="preserve"> </w:t>
      </w:r>
      <w:r>
        <w:rPr/>
        <w:t xml:space="preserve">are shown below:</w:t>
      </w:r>
      <w:r>
        <w:rPr/>
        <w:t xml:space="preserve"> </w:t>
      </w:r>
    </w:p>
    <w:p>
      <w:pPr>
        <w:spacing w:before="0" w:after="0" w:line="259" w:lineRule="auto"/>
        <w:ind w:left="0" w:right="0" w:firstLine="0"/>
        <w:jc w:val="left"/>
      </w:pPr>
      <w:r>
        <w:rPr>
          <w:rFonts w:cs="Segoe UI" w:hAnsi="Segoe UI" w:eastAsia="Segoe UI" w:ascii="Segoe UI"/>
          <w:b w:val="1"/>
        </w:rPr>
        <w:t xml:space="preserve"> </w:t>
      </w:r>
    </w:p>
    <w:tbl>
      <w:tblPr>
        <w:tblStyle w:val="TableGrid"/>
        <w:tblW w:w="9392" w:type="dxa"/>
        <w:tblInd w:w="-15" w:type="dxa"/>
        <w:tblCellMar>
          <w:top w:w="0" w:type="dxa"/>
          <w:left w:w="0" w:type="dxa"/>
          <w:bottom w:w="0" w:type="dxa"/>
          <w:right w:w="0" w:type="dxa"/>
        </w:tblCellMar>
      </w:tblPr>
      <w:tblGrid>
        <w:gridCol w:w="657"/>
        <w:gridCol w:w="1154"/>
        <w:gridCol w:w="512"/>
        <w:gridCol w:w="696"/>
        <w:gridCol w:w="316"/>
        <w:gridCol w:w="1320"/>
        <w:gridCol w:w="1918"/>
        <w:gridCol w:w="1272"/>
        <w:gridCol w:w="1458"/>
        <w:gridCol w:w="88"/>
      </w:tblGrid>
      <w:tr>
        <w:trPr>
          <w:trHeight w:val="318"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rFonts w:cs="Segoe UI" w:hAnsi="Segoe UI" w:eastAsia="Segoe UI" w:ascii="Segoe UI"/>
                <w:b w:val="1"/>
              </w:rPr>
              <w:t xml:space="preserve">| </w:t>
            </w:r>
          </w:p>
        </w:tc>
        <w:tc>
          <w:tcPr>
            <w:tcW w:w="1154" w:type="dxa"/>
            <w:tcBorders>
              <w:top w:val="nil"/>
              <w:left w:val="nil"/>
              <w:bottom w:val="nil"/>
              <w:right w:val="nil"/>
            </w:tcBorders>
            <w:shd w:val="clear" w:fill="f2f2f2"/>
            <w:vAlign w:val="top"/>
          </w:tcPr>
          <w:p>
            <w:pPr>
              <w:spacing w:before="0" w:after="0" w:line="259" w:lineRule="auto"/>
              <w:ind w:left="0" w:right="0" w:firstLine="0"/>
              <w:jc w:val="left"/>
            </w:pPr>
            <w:r>
              <w:rPr>
                <w:rFonts w:cs="Segoe UI" w:hAnsi="Segoe UI" w:eastAsia="Segoe UI" w:ascii="Segoe UI"/>
                <w:b w:val="1"/>
              </w:rPr>
              <w:t xml:space="preserve">Fever </w:t>
            </w:r>
          </w:p>
        </w:tc>
        <w:tc>
          <w:tcPr>
            <w:tcW w:w="512" w:type="dxa"/>
            <w:tcBorders>
              <w:top w:val="nil"/>
              <w:left w:val="nil"/>
              <w:bottom w:val="nil"/>
              <w:right w:val="nil"/>
            </w:tcBorders>
            <w:shd w:val="clear" w:fill="f2f2f2"/>
            <w:vAlign w:val="top"/>
          </w:tcPr>
          <w:p>
            <w:pPr>
              <w:spacing w:before="0" w:after="0" w:line="259" w:lineRule="auto"/>
              <w:ind w:left="0" w:right="0" w:firstLine="0"/>
              <w:jc w:val="left"/>
            </w:pPr>
            <w:r>
              <w:rPr>
                <w:rFonts w:cs="Segoe UI" w:hAnsi="Segoe UI" w:eastAsia="Segoe UI" w:ascii="Segoe UI"/>
                <w:b w:val="1"/>
              </w:rPr>
              <w:t xml:space="preserve"> </w:t>
            </w:r>
          </w:p>
        </w:tc>
        <w:tc>
          <w:tcPr>
            <w:tcW w:w="696" w:type="dxa"/>
            <w:tcBorders>
              <w:top w:val="nil"/>
              <w:left w:val="nil"/>
              <w:bottom w:val="nil"/>
              <w:right w:val="nil"/>
            </w:tcBorders>
            <w:shd w:val="clear" w:fill="f2f2f2"/>
            <w:vAlign w:val="top"/>
          </w:tcPr>
          <w:p>
            <w:pPr>
              <w:spacing w:before="0" w:after="0" w:line="259" w:lineRule="auto"/>
              <w:ind w:left="56" w:right="0" w:firstLine="0"/>
              <w:jc w:val="left"/>
            </w:pPr>
            <w:r>
              <w:rPr>
                <w:rFonts w:cs="Segoe UI" w:hAnsi="Segoe UI" w:eastAsia="Segoe UI" w:ascii="Segoe UI"/>
                <w:b w:val="1"/>
              </w:rPr>
              <w:t xml:space="preserve">| </w:t>
            </w:r>
          </w:p>
        </w:tc>
        <w:tc>
          <w:tcPr>
            <w:tcW w:w="316" w:type="dxa"/>
            <w:tcBorders>
              <w:top w:val="nil"/>
              <w:left w:val="nil"/>
              <w:bottom w:val="nil"/>
              <w:right w:val="nil"/>
            </w:tcBorders>
            <w:shd w:val="clear" w:fill="f2f2f2"/>
            <w:vAlign w:val="top"/>
          </w:tcPr>
          <w:p>
            <w:pPr>
              <w:spacing w:before="0" w:after="0" w:line="259" w:lineRule="auto"/>
              <w:ind w:left="0" w:right="0" w:firstLine="0"/>
              <w:jc w:val="left"/>
            </w:pPr>
            <w:r>
              <w:rPr>
                <w:rFonts w:cs="Segoe UI" w:hAnsi="Segoe UI" w:eastAsia="Segoe UI" w:ascii="Segoe UI"/>
                <w:b w:val="1"/>
              </w:rPr>
              <w:t xml:space="preserve"> </w:t>
            </w:r>
          </w:p>
        </w:tc>
        <w:tc>
          <w:tcPr>
            <w:tcW w:w="1320" w:type="dxa"/>
            <w:tcBorders>
              <w:top w:val="nil"/>
              <w:left w:val="nil"/>
              <w:bottom w:val="nil"/>
              <w:right w:val="nil"/>
            </w:tcBorders>
            <w:shd w:val="clear" w:fill="f2f2f2"/>
            <w:vAlign w:val="top"/>
          </w:tcPr>
          <w:p>
            <w:pPr>
              <w:spacing w:before="0" w:after="0" w:line="259" w:lineRule="auto"/>
              <w:ind w:left="254" w:right="0" w:firstLine="0"/>
              <w:jc w:val="left"/>
            </w:pPr>
            <w:r>
              <w:rPr>
                <w:rFonts w:cs="Segoe UI" w:hAnsi="Segoe UI" w:eastAsia="Segoe UI" w:ascii="Segoe UI"/>
                <w:b w:val="1"/>
              </w:rPr>
              <w:t xml:space="preserve">Cough </w:t>
            </w:r>
          </w:p>
        </w:tc>
        <w:tc>
          <w:tcPr>
            <w:tcW w:w="1918" w:type="dxa"/>
            <w:tcBorders>
              <w:top w:val="nil"/>
              <w:left w:val="nil"/>
              <w:bottom w:val="nil"/>
              <w:right w:val="nil"/>
            </w:tcBorders>
            <w:shd w:val="clear" w:fill="f2f2f2"/>
            <w:vAlign w:val="top"/>
          </w:tcPr>
          <w:p>
            <w:pPr>
              <w:spacing w:before="0" w:after="0" w:line="259" w:lineRule="auto"/>
              <w:ind w:left="212" w:right="0" w:firstLine="0"/>
              <w:jc w:val="left"/>
            </w:pPr>
            <w:r>
              <w:rPr>
                <w:rFonts w:cs="Segoe UI" w:hAnsi="Segoe UI" w:eastAsia="Segoe UI" w:ascii="Segoe UI"/>
                <w:b w:val="1"/>
              </w:rPr>
              <w:t xml:space="preserve">|Breathing </w:t>
            </w:r>
          </w:p>
        </w:tc>
        <w:tc>
          <w:tcPr>
            <w:tcW w:w="1272" w:type="dxa"/>
            <w:tcBorders>
              <w:top w:val="nil"/>
              <w:left w:val="nil"/>
              <w:bottom w:val="nil"/>
              <w:right w:val="nil"/>
            </w:tcBorders>
            <w:shd w:val="clear" w:fill="f2f2f2"/>
            <w:vAlign w:val="top"/>
          </w:tcPr>
          <w:p>
            <w:pPr>
              <w:spacing w:before="0" w:after="0" w:line="259" w:lineRule="auto"/>
              <w:ind w:left="0" w:right="0" w:firstLine="0"/>
              <w:jc w:val="left"/>
            </w:pPr>
            <w:r>
              <w:rPr>
                <w:rFonts w:cs="Segoe UI" w:hAnsi="Segoe UI" w:eastAsia="Segoe UI" w:ascii="Segoe UI"/>
                <w:b w:val="1"/>
              </w:rPr>
              <w:t xml:space="preserve">issues| </w:t>
            </w:r>
          </w:p>
        </w:tc>
        <w:tc>
          <w:tcPr>
            <w:tcW w:w="1458" w:type="dxa"/>
            <w:tcBorders>
              <w:top w:val="nil"/>
              <w:left w:val="nil"/>
              <w:bottom w:val="nil"/>
              <w:right w:val="nil"/>
            </w:tcBorders>
            <w:shd w:val="clear" w:fill="f2f2f2"/>
            <w:vAlign w:val="top"/>
          </w:tcPr>
          <w:p>
            <w:pPr>
              <w:spacing w:before="0" w:after="0" w:line="259" w:lineRule="auto"/>
              <w:ind w:left="0" w:right="0" w:firstLine="0"/>
              <w:jc w:val="left"/>
            </w:pPr>
            <w:r>
              <w:rPr>
                <w:rFonts w:cs="Segoe UI" w:hAnsi="Segoe UI" w:eastAsia="Segoe UI" w:ascii="Segoe UI"/>
                <w:b w:val="1"/>
              </w:rPr>
              <w:t xml:space="preserve">Infected </w:t>
            </w:r>
          </w:p>
        </w:tc>
        <w:tc>
          <w:tcPr>
            <w:tcW w:w="88" w:type="dxa"/>
            <w:tcBorders>
              <w:top w:val="nil"/>
              <w:left w:val="nil"/>
              <w:bottom w:val="nil"/>
              <w:right w:val="nil"/>
            </w:tcBorders>
            <w:shd w:val="clear" w:fill="f2f2f2"/>
            <w:vAlign w:val="top"/>
          </w:tcPr>
          <w:p>
            <w:pPr>
              <w:spacing w:before="0" w:after="0" w:line="259" w:lineRule="auto"/>
              <w:ind w:left="0" w:right="0" w:firstLine="0"/>
            </w:pPr>
            <w:r>
              <w:rPr>
                <w:rFonts w:cs="Segoe UI" w:hAnsi="Segoe UI" w:eastAsia="Segoe UI" w:ascii="Segoe UI"/>
                <w:b w:val="1"/>
              </w:rPr>
              <w:t xml:space="preserve">|</w:t>
            </w:r>
          </w:p>
        </w:tc>
      </w:tr>
      <w:tr>
        <w:trPr>
          <w:trHeight w:val="320" w:hRule="atLeast"/>
        </w:trPr>
        <w:tc>
          <w:tcPr>
            <w:tcW w:w="657" w:type="dxa"/>
            <w:tcBorders>
              <w:top w:val="nil"/>
              <w:left w:val="nil"/>
              <w:bottom w:val="nil"/>
              <w:right w:val="nil"/>
            </w:tcBorders>
            <w:shd w:val="clear" w:fill="ffffff"/>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512"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316"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1918"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1272"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1458" w:type="dxa"/>
            <w:tcBorders>
              <w:top w:val="nil"/>
              <w:left w:val="nil"/>
              <w:bottom w:val="nil"/>
              <w:right w:val="nil"/>
            </w:tcBorders>
            <w:shd w:val="clear" w:fill="ffffff"/>
            <w:vAlign w:val="top"/>
          </w:tcPr>
          <w:p>
            <w:pPr>
              <w:bidi w:val="0"/>
              <w:spacing w:before="0" w:after="160" w:line="259" w:lineRule="auto"/>
              <w:ind w:left="0" w:right="0" w:firstLine="0"/>
              <w:jc w:val="left"/>
            </w:pPr>
          </w:p>
        </w:tc>
        <w:tc>
          <w:tcPr>
            <w:tcW w:w="88" w:type="dxa"/>
            <w:tcBorders>
              <w:top w:val="nil"/>
              <w:left w:val="nil"/>
              <w:bottom w:val="nil"/>
              <w:right w:val="nil"/>
            </w:tcBorders>
            <w:shd w:val="clear" w:fill="ffffff"/>
            <w:vAlign w:val="top"/>
          </w:tcPr>
          <w:p>
            <w:pPr>
              <w:bidi w:val="0"/>
              <w:spacing w:before="0" w:after="160" w:line="259" w:lineRule="auto"/>
              <w:ind w:left="0" w:right="0" w:firstLine="0"/>
              <w:jc w:val="left"/>
            </w:pPr>
          </w:p>
        </w:tc>
      </w:tr>
      <w:tr>
        <w:trPr>
          <w:trHeight w:val="318"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58" w:firstLine="0"/>
              <w:jc w:val="center"/>
            </w:pPr>
            <w:r>
              <w:rPr/>
              <w:t xml:space="preserve">YES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17"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10" w:right="0" w:firstLine="0"/>
              <w:jc w:val="left"/>
            </w:pPr>
            <w:r>
              <w:rPr/>
              <w:t xml:space="preserve">YES </w:t>
            </w:r>
          </w:p>
        </w:tc>
        <w:tc>
          <w:tcPr>
            <w:tcW w:w="1918" w:type="dxa"/>
            <w:tcBorders>
              <w:top w:val="nil"/>
              <w:left w:val="nil"/>
              <w:bottom w:val="nil"/>
              <w:right w:val="nil"/>
            </w:tcBorders>
            <w:shd w:val="clear" w:fill="f2f2f2"/>
            <w:vAlign w:val="top"/>
          </w:tcPr>
          <w:p>
            <w:pPr>
              <w:tabs>
                <w:tab w:val="center" w:pos="1201"/>
              </w:tabs>
              <w:spacing w:before="0" w:after="0" w:line="259" w:lineRule="auto"/>
              <w:ind w:left="0" w:right="0" w:firstLine="0"/>
              <w:jc w:val="left"/>
            </w:pPr>
            <w:r>
              <w:rPr/>
              <w:t xml:space="preserve">| 	YES </w:t>
            </w:r>
          </w:p>
        </w:tc>
        <w:tc>
          <w:tcPr>
            <w:tcW w:w="1272" w:type="dxa"/>
            <w:tcBorders>
              <w:top w:val="nil"/>
              <w:left w:val="nil"/>
              <w:bottom w:val="nil"/>
              <w:right w:val="nil"/>
            </w:tcBorders>
            <w:shd w:val="clear" w:fill="f2f2f2"/>
            <w:vAlign w:val="top"/>
          </w:tcPr>
          <w:p>
            <w:pPr>
              <w:spacing w:before="0" w:after="0" w:line="259" w:lineRule="auto"/>
              <w:ind w:left="418"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51"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3"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54" w:firstLine="0"/>
              <w:jc w:val="center"/>
            </w:pPr>
            <w:r>
              <w:rPr/>
              <w:t xml:space="preserve">YES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21"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16" w:right="0" w:firstLine="0"/>
              <w:jc w:val="left"/>
            </w:pPr>
            <w:r>
              <w:rPr/>
              <w:t xml:space="preserve">NO </w:t>
            </w:r>
          </w:p>
        </w:tc>
        <w:tc>
          <w:tcPr>
            <w:tcW w:w="1918" w:type="dxa"/>
            <w:tcBorders>
              <w:top w:val="nil"/>
              <w:left w:val="nil"/>
              <w:bottom w:val="nil"/>
              <w:right w:val="nil"/>
            </w:tcBorders>
            <w:shd w:val="clear" w:fill="f2f2f2"/>
            <w:vAlign w:val="top"/>
          </w:tcPr>
          <w:p>
            <w:pPr>
              <w:spacing w:before="0" w:after="0" w:line="259" w:lineRule="auto"/>
              <w:ind w:left="-4671" w:right="-2833" w:firstLine="0"/>
              <w:jc w:val="left"/>
            </w:pPr>
            <w:r>
              <w:rPr>
                <w:rFonts w:cs="Calibri" w:hAnsi="Calibri" w:eastAsia="Calibri" w:ascii="Calibri"/>
                <w:sz w:val="22"/>
              </w:rPr>
              <mc:AlternateContent>
                <mc:Choice Requires="wpg">
                  <w:drawing>
                    <wp:inline distT="0" distB="0" distL="0" distR="0">
                      <wp:extent cx="5982970" cy="203200"/>
                      <wp:docPr id="29191" name="Group 29191"/>
                      <wp:cNvGraphicFramePr/>
                      <a:graphic>
                        <a:graphicData uri="http://schemas.microsoft.com/office/word/2010/wordprocessingGroup">
                          <wpg:wgp>
                            <wpg:cNvGrpSpPr/>
                            <wpg:grpSpPr>
                              <a:xfrm>
                                <a:off x="0" y="0"/>
                                <a:ext cx="5982970" cy="203200"/>
                                <a:chOff x="0" y="0"/>
                                <a:chExt cx="5982970" cy="203200"/>
                              </a:xfrm>
                            </wpg:grpSpPr>
                            <wps:wsp>
                              <wps:cNvPr id="32814" name="Shape 32814"/>
                              <wps:cNvSpPr/>
                              <wps:spPr>
                                <a:xfrm>
                                  <a:off x="0" y="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4841" name="Rectangle 4841"/>
                              <wps:cNvSpPr/>
                              <wps:spPr>
                                <a:xfrm>
                                  <a:off x="2966009" y="51609"/>
                                  <a:ext cx="101143"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4845" name="Rectangle 4845"/>
                              <wps:cNvSpPr/>
                              <wps:spPr>
                                <a:xfrm>
                                  <a:off x="3607156" y="51609"/>
                                  <a:ext cx="364643" cy="198436"/>
                                </a:xfrm>
                                <a:prstGeom prst="rect">
                                  <a:avLst/>
                                </a:prstGeom>
                                <a:ln>
                                  <a:noFill/>
                                </a:ln>
                              </wps:spPr>
                              <wps:txbx>
                                <w:txbxContent>
                                  <w:p>
                                    <w:pPr>
                                      <w:spacing w:before="0" w:after="160" w:line="259" w:lineRule="auto"/>
                                      <w:ind w:left="0" w:right="0" w:firstLine="0"/>
                                      <w:jc w:val="left"/>
                                    </w:pPr>
                                    <w:r>
                                      <w:rPr/>
                                      <w:t xml:space="preserve">YES </w:t>
                                    </w:r>
                                  </w:p>
                                </w:txbxContent>
                              </wps:txbx>
                              <wps:bodyPr horzOverflow="overflow" rtlCol="0" vert="horz" lIns="0" tIns="0" rIns="0" bIns="0">
                                <a:noAutofit/>
                              </wps:bodyPr>
                            </wps:wsp>
                          </wpg:wgp>
                        </a:graphicData>
                      </a:graphic>
                    </wp:inline>
                  </w:drawing>
                </mc:Choice>
                <mc:Fallback>
                  <w:pict>
                    <v:group id="Group 29191" style="width:471.1pt;height:16pt;mso-position-horizontal-relative:char;mso-position-vertical-relative:line" coordsize="59829,2032">
                      <v:shape id="Shape 32815" style="position:absolute;width:59829;height:2032;left:0;top:0;" coordsize="5982970,203200" path="m0,0l5982970,0l5982970,203200l0,203200l0,0">
                        <v:stroke weight="0pt" endcap="flat" joinstyle="miter" miterlimit="10" on="false" color="#000000" opacity="0"/>
                        <v:fill on="true" color="#ffffff"/>
                      </v:shape>
                      <v:rect id="Rectangle 4841" style="position:absolute;width:1011;height:1984;left:29660;top:516;" filled="f" stroked="f">
                        <v:textbox inset="0,0,0,0">
                          <w:txbxContent>
                            <w:p>
                              <w:pPr>
                                <w:spacing w:before="0" w:after="160" w:line="259" w:lineRule="auto"/>
                                <w:ind w:left="0" w:right="0" w:firstLine="0"/>
                                <w:jc w:val="left"/>
                              </w:pPr>
                              <w:r>
                                <w:rPr/>
                                <w:t xml:space="preserve">| </w:t>
                              </w:r>
                            </w:p>
                          </w:txbxContent>
                        </v:textbox>
                      </v:rect>
                      <v:rect id="Rectangle 4845" style="position:absolute;width:3646;height:1984;left:36071;top:516;" filled="f" stroked="f">
                        <v:textbox inset="0,0,0,0">
                          <w:txbxContent>
                            <w:p>
                              <w:pPr>
                                <w:spacing w:before="0" w:after="160" w:line="259" w:lineRule="auto"/>
                                <w:ind w:left="0" w:right="0" w:firstLine="0"/>
                                <w:jc w:val="left"/>
                              </w:pPr>
                              <w:r>
                                <w:rPr/>
                                <w:t xml:space="preserve">YES </w:t>
                              </w:r>
                            </w:p>
                          </w:txbxContent>
                        </v:textbox>
                      </v:rect>
                    </v:group>
                  </w:pict>
                </mc:Fallback>
              </mc:AlternateContent>
            </w:r>
          </w:p>
        </w:tc>
        <w:tc>
          <w:tcPr>
            <w:tcW w:w="1272" w:type="dxa"/>
            <w:tcBorders>
              <w:top w:val="nil"/>
              <w:left w:val="nil"/>
              <w:bottom w:val="nil"/>
              <w:right w:val="nil"/>
            </w:tcBorders>
            <w:shd w:val="clear" w:fill="f2f2f2"/>
            <w:vAlign w:val="top"/>
          </w:tcPr>
          <w:p>
            <w:pPr>
              <w:spacing w:before="0" w:after="0" w:line="259" w:lineRule="auto"/>
              <w:ind w:left="413"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49"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2" w:right="0" w:firstLine="0"/>
            </w:pPr>
            <w:r>
              <w:rPr/>
              <w:t xml:space="preserve">|</w:t>
            </w:r>
          </w:p>
        </w:tc>
      </w:tr>
      <w:tr>
        <w:trPr>
          <w:trHeight w:val="320"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57" w:firstLine="0"/>
              <w:jc w:val="center"/>
            </w:pPr>
            <w:r>
              <w:rPr/>
              <w:t xml:space="preserve">YES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18"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11" w:right="0" w:firstLine="0"/>
              <w:jc w:val="left"/>
            </w:pPr>
            <w:r>
              <w:rPr/>
              <w:t xml:space="preserve">YES </w:t>
            </w:r>
          </w:p>
        </w:tc>
        <w:tc>
          <w:tcPr>
            <w:tcW w:w="1918" w:type="dxa"/>
            <w:tcBorders>
              <w:top w:val="nil"/>
              <w:left w:val="nil"/>
              <w:bottom w:val="nil"/>
              <w:right w:val="nil"/>
            </w:tcBorders>
            <w:shd w:val="clear" w:fill="f2f2f2"/>
            <w:vAlign w:val="top"/>
          </w:tcPr>
          <w:p>
            <w:pPr>
              <w:tabs>
                <w:tab w:val="center" w:pos="1201"/>
              </w:tabs>
              <w:spacing w:before="0" w:after="0" w:line="259" w:lineRule="auto"/>
              <w:ind w:left="0" w:right="0" w:firstLine="0"/>
              <w:jc w:val="left"/>
            </w:pPr>
            <w:r>
              <w:rPr/>
              <w:t xml:space="preserve">| 	YES </w:t>
            </w:r>
          </w:p>
        </w:tc>
        <w:tc>
          <w:tcPr>
            <w:tcW w:w="1272" w:type="dxa"/>
            <w:tcBorders>
              <w:top w:val="nil"/>
              <w:left w:val="nil"/>
              <w:bottom w:val="nil"/>
              <w:right w:val="nil"/>
            </w:tcBorders>
            <w:shd w:val="clear" w:fill="f2f2f2"/>
            <w:vAlign w:val="top"/>
          </w:tcPr>
          <w:p>
            <w:pPr>
              <w:spacing w:before="0" w:after="0" w:line="259" w:lineRule="auto"/>
              <w:ind w:left="418"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52"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3"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54" w:firstLine="0"/>
              <w:jc w:val="center"/>
            </w:pPr>
            <w:r>
              <w:rPr/>
              <w:t xml:space="preserve">YES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21"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16" w:right="0" w:firstLine="0"/>
              <w:jc w:val="left"/>
            </w:pPr>
            <w:r>
              <w:rPr/>
              <w:t xml:space="preserve">NO </w:t>
            </w:r>
          </w:p>
        </w:tc>
        <w:tc>
          <w:tcPr>
            <w:tcW w:w="1918" w:type="dxa"/>
            <w:tcBorders>
              <w:top w:val="nil"/>
              <w:left w:val="nil"/>
              <w:bottom w:val="nil"/>
              <w:right w:val="nil"/>
            </w:tcBorders>
            <w:shd w:val="clear" w:fill="f2f2f2"/>
            <w:vAlign w:val="top"/>
          </w:tcPr>
          <w:p>
            <w:pPr>
              <w:tabs>
                <w:tab w:val="center" w:pos="1195"/>
              </w:tabs>
              <w:spacing w:before="0" w:after="0" w:line="259" w:lineRule="auto"/>
              <w:ind w:left="0" w:right="0" w:firstLine="0"/>
              <w:jc w:val="left"/>
            </w:pPr>
            <w:r>
              <w:rPr/>
              <w:t xml:space="preserve">| 	YES </w:t>
            </w:r>
          </w:p>
        </w:tc>
        <w:tc>
          <w:tcPr>
            <w:tcW w:w="1272" w:type="dxa"/>
            <w:tcBorders>
              <w:top w:val="nil"/>
              <w:left w:val="nil"/>
              <w:bottom w:val="nil"/>
              <w:right w:val="nil"/>
            </w:tcBorders>
            <w:shd w:val="clear" w:fill="f2f2f2"/>
            <w:vAlign w:val="top"/>
          </w:tcPr>
          <w:p>
            <w:pPr>
              <w:spacing w:before="0" w:after="0" w:line="259" w:lineRule="auto"/>
              <w:ind w:left="413"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49"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2"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54" w:firstLine="0"/>
              <w:jc w:val="center"/>
            </w:pPr>
            <w:r>
              <w:rPr/>
              <w:t xml:space="preserve">YES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21"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16" w:right="0" w:firstLine="0"/>
              <w:jc w:val="left"/>
            </w:pPr>
            <w:r>
              <w:rPr/>
              <w:t xml:space="preserve">NO </w:t>
            </w:r>
          </w:p>
        </w:tc>
        <w:tc>
          <w:tcPr>
            <w:tcW w:w="1918" w:type="dxa"/>
            <w:tcBorders>
              <w:top w:val="nil"/>
              <w:left w:val="nil"/>
              <w:bottom w:val="nil"/>
              <w:right w:val="nil"/>
            </w:tcBorders>
            <w:shd w:val="clear" w:fill="f2f2f2"/>
            <w:vAlign w:val="top"/>
          </w:tcPr>
          <w:p>
            <w:pPr>
              <w:spacing w:before="0" w:after="0" w:line="259" w:lineRule="auto"/>
              <w:ind w:left="-4671" w:right="-2833" w:firstLine="0"/>
              <w:jc w:val="left"/>
            </w:pPr>
            <w:r>
              <w:rPr>
                <w:rFonts w:cs="Calibri" w:hAnsi="Calibri" w:eastAsia="Calibri" w:ascii="Calibri"/>
                <w:sz w:val="22"/>
              </w:rPr>
              <mc:AlternateContent>
                <mc:Choice Requires="wpg">
                  <w:drawing>
                    <wp:inline distT="0" distB="0" distL="0" distR="0">
                      <wp:extent cx="5982970" cy="203200"/>
                      <wp:docPr id="29722" name="Group 29722"/>
                      <wp:cNvGraphicFramePr/>
                      <a:graphic>
                        <a:graphicData uri="http://schemas.microsoft.com/office/word/2010/wordprocessingGroup">
                          <wpg:wgp>
                            <wpg:cNvGrpSpPr/>
                            <wpg:grpSpPr>
                              <a:xfrm>
                                <a:off x="0" y="0"/>
                                <a:ext cx="5982970" cy="203200"/>
                                <a:chOff x="0" y="0"/>
                                <a:chExt cx="5982970" cy="203200"/>
                              </a:xfrm>
                            </wpg:grpSpPr>
                            <wps:wsp>
                              <wps:cNvPr id="32816" name="Shape 32816"/>
                              <wps:cNvSpPr/>
                              <wps:spPr>
                                <a:xfrm>
                                  <a:off x="0" y="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4890" name="Rectangle 4890"/>
                              <wps:cNvSpPr/>
                              <wps:spPr>
                                <a:xfrm>
                                  <a:off x="2966009" y="51608"/>
                                  <a:ext cx="101143"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4891" name="Rectangle 4891"/>
                              <wps:cNvSpPr/>
                              <wps:spPr>
                                <a:xfrm>
                                  <a:off x="3607156" y="51608"/>
                                  <a:ext cx="364643" cy="198436"/>
                                </a:xfrm>
                                <a:prstGeom prst="rect">
                                  <a:avLst/>
                                </a:prstGeom>
                                <a:ln>
                                  <a:noFill/>
                                </a:ln>
                              </wps:spPr>
                              <wps:txbx>
                                <w:txbxContent>
                                  <w:p>
                                    <w:pPr>
                                      <w:spacing w:before="0" w:after="160" w:line="259" w:lineRule="auto"/>
                                      <w:ind w:left="0" w:right="0" w:firstLine="0"/>
                                      <w:jc w:val="left"/>
                                    </w:pPr>
                                    <w:r>
                                      <w:rPr/>
                                      <w:t xml:space="preserve">YES </w:t>
                                    </w:r>
                                  </w:p>
                                </w:txbxContent>
                              </wps:txbx>
                              <wps:bodyPr horzOverflow="overflow" rtlCol="0" vert="horz" lIns="0" tIns="0" rIns="0" bIns="0">
                                <a:noAutofit/>
                              </wps:bodyPr>
                            </wps:wsp>
                          </wpg:wgp>
                        </a:graphicData>
                      </a:graphic>
                    </wp:inline>
                  </w:drawing>
                </mc:Choice>
                <mc:Fallback>
                  <w:pict>
                    <v:group id="Group 29722" style="width:471.1pt;height:16pt;mso-position-horizontal-relative:char;mso-position-vertical-relative:line" coordsize="59829,2032">
                      <v:shape id="Shape 32817" style="position:absolute;width:59829;height:2032;left:0;top:0;" coordsize="5982970,203200" path="m0,0l5982970,0l5982970,203200l0,203200l0,0">
                        <v:stroke weight="0pt" endcap="flat" joinstyle="miter" miterlimit="10" on="false" color="#000000" opacity="0"/>
                        <v:fill on="true" color="#ffffff"/>
                      </v:shape>
                      <v:rect id="Rectangle 4890" style="position:absolute;width:1011;height:1984;left:29660;top:516;" filled="f" stroked="f">
                        <v:textbox inset="0,0,0,0">
                          <w:txbxContent>
                            <w:p>
                              <w:pPr>
                                <w:spacing w:before="0" w:after="160" w:line="259" w:lineRule="auto"/>
                                <w:ind w:left="0" w:right="0" w:firstLine="0"/>
                                <w:jc w:val="left"/>
                              </w:pPr>
                              <w:r>
                                <w:rPr/>
                                <w:t xml:space="preserve">| </w:t>
                              </w:r>
                            </w:p>
                          </w:txbxContent>
                        </v:textbox>
                      </v:rect>
                      <v:rect id="Rectangle 4891" style="position:absolute;width:3646;height:1984;left:36071;top:516;" filled="f" stroked="f">
                        <v:textbox inset="0,0,0,0">
                          <w:txbxContent>
                            <w:p>
                              <w:pPr>
                                <w:spacing w:before="0" w:after="160" w:line="259" w:lineRule="auto"/>
                                <w:ind w:left="0" w:right="0" w:firstLine="0"/>
                                <w:jc w:val="left"/>
                              </w:pPr>
                              <w:r>
                                <w:rPr/>
                                <w:t xml:space="preserve">YES </w:t>
                              </w:r>
                            </w:p>
                          </w:txbxContent>
                        </v:textbox>
                      </v:rect>
                    </v:group>
                  </w:pict>
                </mc:Fallback>
              </mc:AlternateContent>
            </w:r>
          </w:p>
        </w:tc>
        <w:tc>
          <w:tcPr>
            <w:tcW w:w="1272" w:type="dxa"/>
            <w:tcBorders>
              <w:top w:val="nil"/>
              <w:left w:val="nil"/>
              <w:bottom w:val="nil"/>
              <w:right w:val="nil"/>
            </w:tcBorders>
            <w:shd w:val="clear" w:fill="f2f2f2"/>
            <w:vAlign w:val="top"/>
          </w:tcPr>
          <w:p>
            <w:pPr>
              <w:spacing w:before="0" w:after="0" w:line="259" w:lineRule="auto"/>
              <w:ind w:left="413"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49"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2"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68" w:firstLine="0"/>
              <w:jc w:val="center"/>
            </w:pPr>
            <w:r>
              <w:rPr/>
              <w:t xml:space="preserve">NO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5"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0" w:right="0" w:firstLine="0"/>
              <w:jc w:val="left"/>
            </w:pPr>
            <w:r>
              <w:rPr/>
              <w:t xml:space="preserve">YES </w:t>
            </w:r>
          </w:p>
        </w:tc>
        <w:tc>
          <w:tcPr>
            <w:tcW w:w="1918" w:type="dxa"/>
            <w:tcBorders>
              <w:top w:val="nil"/>
              <w:left w:val="nil"/>
              <w:bottom w:val="nil"/>
              <w:right w:val="nil"/>
            </w:tcBorders>
            <w:shd w:val="clear" w:fill="f2f2f2"/>
            <w:vAlign w:val="top"/>
          </w:tcPr>
          <w:p>
            <w:pPr>
              <w:tabs>
                <w:tab w:val="center" w:pos="1194"/>
              </w:tabs>
              <w:spacing w:before="0" w:after="0" w:line="259" w:lineRule="auto"/>
              <w:ind w:left="0" w:right="0" w:firstLine="0"/>
              <w:jc w:val="left"/>
            </w:pPr>
            <w:r>
              <w:rPr/>
              <w:t xml:space="preserve">| 	YES </w:t>
            </w:r>
          </w:p>
        </w:tc>
        <w:tc>
          <w:tcPr>
            <w:tcW w:w="1272" w:type="dxa"/>
            <w:tcBorders>
              <w:top w:val="nil"/>
              <w:left w:val="nil"/>
              <w:bottom w:val="nil"/>
              <w:right w:val="nil"/>
            </w:tcBorders>
            <w:shd w:val="clear" w:fill="f2f2f2"/>
            <w:vAlign w:val="top"/>
          </w:tcPr>
          <w:p>
            <w:pPr>
              <w:spacing w:before="0" w:after="0" w:line="259" w:lineRule="auto"/>
              <w:ind w:left="413"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48"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2"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68" w:firstLine="0"/>
              <w:jc w:val="center"/>
            </w:pPr>
            <w:r>
              <w:rPr/>
              <w:t xml:space="preserve">NO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5"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0" w:right="0" w:firstLine="0"/>
              <w:jc w:val="left"/>
            </w:pPr>
            <w:r>
              <w:rPr/>
              <w:t xml:space="preserve">YES </w:t>
            </w:r>
          </w:p>
        </w:tc>
        <w:tc>
          <w:tcPr>
            <w:tcW w:w="1918" w:type="dxa"/>
            <w:tcBorders>
              <w:top w:val="nil"/>
              <w:left w:val="nil"/>
              <w:bottom w:val="nil"/>
              <w:right w:val="nil"/>
            </w:tcBorders>
            <w:shd w:val="clear" w:fill="f2f2f2"/>
            <w:vAlign w:val="top"/>
          </w:tcPr>
          <w:p>
            <w:pPr>
              <w:spacing w:before="0" w:after="0" w:line="259" w:lineRule="auto"/>
              <w:ind w:left="-4671" w:right="-2833" w:firstLine="0"/>
              <w:jc w:val="left"/>
            </w:pPr>
            <w:r>
              <w:rPr>
                <w:rFonts w:cs="Calibri" w:hAnsi="Calibri" w:eastAsia="Calibri" w:ascii="Calibri"/>
                <w:sz w:val="22"/>
              </w:rPr>
              <mc:AlternateContent>
                <mc:Choice Requires="wpg">
                  <w:drawing>
                    <wp:inline distT="0" distB="0" distL="0" distR="0">
                      <wp:extent cx="5982970" cy="203200"/>
                      <wp:docPr id="29971" name="Group 29971"/>
                      <wp:cNvGraphicFramePr/>
                      <a:graphic>
                        <a:graphicData uri="http://schemas.microsoft.com/office/word/2010/wordprocessingGroup">
                          <wpg:wgp>
                            <wpg:cNvGrpSpPr/>
                            <wpg:grpSpPr>
                              <a:xfrm>
                                <a:off x="0" y="0"/>
                                <a:ext cx="5982970" cy="203200"/>
                                <a:chOff x="0" y="0"/>
                                <a:chExt cx="5982970" cy="203200"/>
                              </a:xfrm>
                            </wpg:grpSpPr>
                            <wps:wsp>
                              <wps:cNvPr id="32818" name="Shape 32818"/>
                              <wps:cNvSpPr/>
                              <wps:spPr>
                                <a:xfrm>
                                  <a:off x="0" y="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4919" name="Rectangle 4919"/>
                              <wps:cNvSpPr/>
                              <wps:spPr>
                                <a:xfrm>
                                  <a:off x="2965857" y="51608"/>
                                  <a:ext cx="101143"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4920" name="Rectangle 4920"/>
                              <wps:cNvSpPr/>
                              <wps:spPr>
                                <a:xfrm>
                                  <a:off x="3607003" y="51608"/>
                                  <a:ext cx="364643" cy="198436"/>
                                </a:xfrm>
                                <a:prstGeom prst="rect">
                                  <a:avLst/>
                                </a:prstGeom>
                                <a:ln>
                                  <a:noFill/>
                                </a:ln>
                              </wps:spPr>
                              <wps:txbx>
                                <w:txbxContent>
                                  <w:p>
                                    <w:pPr>
                                      <w:spacing w:before="0" w:after="160" w:line="259" w:lineRule="auto"/>
                                      <w:ind w:left="0" w:right="0" w:firstLine="0"/>
                                      <w:jc w:val="left"/>
                                    </w:pPr>
                                    <w:r>
                                      <w:rPr/>
                                      <w:t xml:space="preserve">YES </w:t>
                                    </w:r>
                                  </w:p>
                                </w:txbxContent>
                              </wps:txbx>
                              <wps:bodyPr horzOverflow="overflow" rtlCol="0" vert="horz" lIns="0" tIns="0" rIns="0" bIns="0">
                                <a:noAutofit/>
                              </wps:bodyPr>
                            </wps:wsp>
                          </wpg:wgp>
                        </a:graphicData>
                      </a:graphic>
                    </wp:inline>
                  </w:drawing>
                </mc:Choice>
                <mc:Fallback>
                  <w:pict>
                    <v:group id="Group 29971" style="width:471.1pt;height:16pt;mso-position-horizontal-relative:char;mso-position-vertical-relative:line" coordsize="59829,2032">
                      <v:shape id="Shape 32819" style="position:absolute;width:59829;height:2032;left:0;top:0;" coordsize="5982970,203200" path="m0,0l5982970,0l5982970,203200l0,203200l0,0">
                        <v:stroke weight="0pt" endcap="flat" joinstyle="miter" miterlimit="10" on="false" color="#000000" opacity="0"/>
                        <v:fill on="true" color="#ffffff"/>
                      </v:shape>
                      <v:rect id="Rectangle 4919" style="position:absolute;width:1011;height:1984;left:29658;top:516;" filled="f" stroked="f">
                        <v:textbox inset="0,0,0,0">
                          <w:txbxContent>
                            <w:p>
                              <w:pPr>
                                <w:spacing w:before="0" w:after="160" w:line="259" w:lineRule="auto"/>
                                <w:ind w:left="0" w:right="0" w:firstLine="0"/>
                                <w:jc w:val="left"/>
                              </w:pPr>
                              <w:r>
                                <w:rPr/>
                                <w:t xml:space="preserve">| </w:t>
                              </w:r>
                            </w:p>
                          </w:txbxContent>
                        </v:textbox>
                      </v:rect>
                      <v:rect id="Rectangle 4920" style="position:absolute;width:3646;height:1984;left:36070;top:516;" filled="f" stroked="f">
                        <v:textbox inset="0,0,0,0">
                          <w:txbxContent>
                            <w:p>
                              <w:pPr>
                                <w:spacing w:before="0" w:after="160" w:line="259" w:lineRule="auto"/>
                                <w:ind w:left="0" w:right="0" w:firstLine="0"/>
                                <w:jc w:val="left"/>
                              </w:pPr>
                              <w:r>
                                <w:rPr/>
                                <w:t xml:space="preserve">YES </w:t>
                              </w:r>
                            </w:p>
                          </w:txbxContent>
                        </v:textbox>
                      </v:rect>
                    </v:group>
                  </w:pict>
                </mc:Fallback>
              </mc:AlternateContent>
            </w:r>
          </w:p>
        </w:tc>
        <w:tc>
          <w:tcPr>
            <w:tcW w:w="1272" w:type="dxa"/>
            <w:tcBorders>
              <w:top w:val="nil"/>
              <w:left w:val="nil"/>
              <w:bottom w:val="nil"/>
              <w:right w:val="nil"/>
            </w:tcBorders>
            <w:shd w:val="clear" w:fill="f2f2f2"/>
            <w:vAlign w:val="top"/>
          </w:tcPr>
          <w:p>
            <w:pPr>
              <w:spacing w:before="0" w:after="0" w:line="259" w:lineRule="auto"/>
              <w:ind w:left="413"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48" w:right="0" w:firstLine="0"/>
              <w:jc w:val="left"/>
            </w:pPr>
            <w:r>
              <w:rPr/>
              <w:t xml:space="preserve">YES </w:t>
            </w:r>
          </w:p>
        </w:tc>
        <w:tc>
          <w:tcPr>
            <w:tcW w:w="88" w:type="dxa"/>
            <w:tcBorders>
              <w:top w:val="nil"/>
              <w:left w:val="nil"/>
              <w:bottom w:val="nil"/>
              <w:right w:val="nil"/>
            </w:tcBorders>
            <w:shd w:val="clear" w:fill="f2f2f2"/>
            <w:vAlign w:val="top"/>
          </w:tcPr>
          <w:p>
            <w:pPr>
              <w:spacing w:before="0" w:after="0" w:line="259" w:lineRule="auto"/>
              <w:ind w:left="12" w:right="0" w:firstLine="0"/>
            </w:pPr>
            <w:r>
              <w:rPr/>
              <w:t xml:space="preserve">|</w:t>
            </w:r>
          </w:p>
        </w:tc>
      </w:tr>
      <w:tr>
        <w:trPr>
          <w:trHeight w:val="319" w:hRule="atLeast"/>
        </w:trPr>
        <w:tc>
          <w:tcPr>
            <w:tcW w:w="657" w:type="dxa"/>
            <w:tcBorders>
              <w:top w:val="nil"/>
              <w:left w:val="nil"/>
              <w:bottom w:val="nil"/>
              <w:right w:val="nil"/>
            </w:tcBorders>
            <w:shd w:val="clear" w:fill="f2f2f2"/>
            <w:vAlign w:val="top"/>
          </w:tcPr>
          <w:p>
            <w:pPr>
              <w:spacing w:before="0" w:after="0" w:line="259" w:lineRule="auto"/>
              <w:ind w:left="15" w:right="0" w:firstLine="0"/>
              <w:jc w:val="left"/>
            </w:pPr>
            <w:r>
              <w:rPr/>
              <w:t xml:space="preserve">| </w:t>
            </w:r>
          </w:p>
        </w:tc>
        <w:tc>
          <w:tcPr>
            <w:tcW w:w="1154" w:type="dxa"/>
            <w:tcBorders>
              <w:top w:val="nil"/>
              <w:left w:val="nil"/>
              <w:bottom w:val="nil"/>
              <w:right w:val="nil"/>
            </w:tcBorders>
            <w:shd w:val="clear" w:fill="f2f2f2"/>
            <w:vAlign w:val="top"/>
          </w:tcPr>
          <w:p>
            <w:pPr>
              <w:spacing w:before="0" w:after="0" w:line="259" w:lineRule="auto"/>
              <w:ind w:left="0" w:right="64" w:firstLine="0"/>
              <w:jc w:val="center"/>
            </w:pPr>
            <w:r>
              <w:rPr/>
              <w:t xml:space="preserve">NO </w:t>
            </w:r>
          </w:p>
        </w:tc>
        <w:tc>
          <w:tcPr>
            <w:tcW w:w="512"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696" w:type="dxa"/>
            <w:tcBorders>
              <w:top w:val="nil"/>
              <w:left w:val="nil"/>
              <w:bottom w:val="nil"/>
              <w:right w:val="nil"/>
            </w:tcBorders>
            <w:shd w:val="clear" w:fill="f2f2f2"/>
            <w:vAlign w:val="top"/>
          </w:tcPr>
          <w:p>
            <w:pPr>
              <w:spacing w:before="0" w:after="0" w:line="259" w:lineRule="auto"/>
              <w:ind w:left="9" w:right="0" w:firstLine="0"/>
              <w:jc w:val="left"/>
            </w:pPr>
            <w:r>
              <w:rPr/>
              <w:t xml:space="preserve">| </w:t>
            </w:r>
          </w:p>
        </w:tc>
        <w:tc>
          <w:tcPr>
            <w:tcW w:w="316" w:type="dxa"/>
            <w:tcBorders>
              <w:top w:val="nil"/>
              <w:left w:val="nil"/>
              <w:bottom w:val="nil"/>
              <w:right w:val="nil"/>
            </w:tcBorders>
            <w:shd w:val="clear" w:fill="f2f2f2"/>
            <w:vAlign w:val="top"/>
          </w:tcPr>
          <w:p>
            <w:pPr>
              <w:bidi w:val="0"/>
              <w:spacing w:before="0" w:after="160" w:line="259" w:lineRule="auto"/>
              <w:ind w:left="0" w:right="0" w:firstLine="0"/>
              <w:jc w:val="left"/>
            </w:pPr>
          </w:p>
        </w:tc>
        <w:tc>
          <w:tcPr>
            <w:tcW w:w="1320" w:type="dxa"/>
            <w:tcBorders>
              <w:top w:val="nil"/>
              <w:left w:val="nil"/>
              <w:bottom w:val="nil"/>
              <w:right w:val="nil"/>
            </w:tcBorders>
            <w:shd w:val="clear" w:fill="f2f2f2"/>
            <w:vAlign w:val="top"/>
          </w:tcPr>
          <w:p>
            <w:pPr>
              <w:spacing w:before="0" w:after="0" w:line="259" w:lineRule="auto"/>
              <w:ind w:left="6" w:right="0" w:firstLine="0"/>
              <w:jc w:val="left"/>
            </w:pPr>
            <w:r>
              <w:rPr/>
              <w:t xml:space="preserve">YES </w:t>
            </w:r>
          </w:p>
        </w:tc>
        <w:tc>
          <w:tcPr>
            <w:tcW w:w="1918" w:type="dxa"/>
            <w:tcBorders>
              <w:top w:val="nil"/>
              <w:left w:val="nil"/>
              <w:bottom w:val="nil"/>
              <w:right w:val="nil"/>
            </w:tcBorders>
            <w:shd w:val="clear" w:fill="f2f2f2"/>
            <w:vAlign w:val="top"/>
          </w:tcPr>
          <w:p>
            <w:pPr>
              <w:tabs>
                <w:tab w:val="center" w:pos="1205"/>
              </w:tabs>
              <w:spacing w:before="0" w:after="0" w:line="259" w:lineRule="auto"/>
              <w:ind w:left="0" w:right="0" w:firstLine="0"/>
              <w:jc w:val="left"/>
            </w:pPr>
            <w:r>
              <w:rPr/>
              <w:t xml:space="preserve">| 	YES </w:t>
            </w:r>
          </w:p>
        </w:tc>
        <w:tc>
          <w:tcPr>
            <w:tcW w:w="1272" w:type="dxa"/>
            <w:tcBorders>
              <w:top w:val="nil"/>
              <w:left w:val="nil"/>
              <w:bottom w:val="nil"/>
              <w:right w:val="nil"/>
            </w:tcBorders>
            <w:shd w:val="clear" w:fill="f2f2f2"/>
            <w:vAlign w:val="top"/>
          </w:tcPr>
          <w:p>
            <w:pPr>
              <w:spacing w:before="0" w:after="0" w:line="259" w:lineRule="auto"/>
              <w:ind w:left="426" w:right="0" w:firstLine="0"/>
              <w:jc w:val="left"/>
            </w:pPr>
            <w:r>
              <w:rPr/>
              <w:t xml:space="preserve">| </w:t>
            </w:r>
          </w:p>
        </w:tc>
        <w:tc>
          <w:tcPr>
            <w:tcW w:w="1458" w:type="dxa"/>
            <w:tcBorders>
              <w:top w:val="nil"/>
              <w:left w:val="nil"/>
              <w:bottom w:val="nil"/>
              <w:right w:val="nil"/>
            </w:tcBorders>
            <w:shd w:val="clear" w:fill="f2f2f2"/>
            <w:vAlign w:val="top"/>
          </w:tcPr>
          <w:p>
            <w:pPr>
              <w:spacing w:before="0" w:after="0" w:line="259" w:lineRule="auto"/>
              <w:ind w:left="164" w:right="0" w:firstLine="0"/>
              <w:jc w:val="left"/>
            </w:pPr>
            <w:r>
              <w:rPr/>
              <w:t xml:space="preserve">NO </w:t>
            </w:r>
          </w:p>
        </w:tc>
        <w:tc>
          <w:tcPr>
            <w:tcW w:w="88" w:type="dxa"/>
            <w:tcBorders>
              <w:top w:val="nil"/>
              <w:left w:val="nil"/>
              <w:bottom w:val="nil"/>
              <w:right w:val="nil"/>
            </w:tcBorders>
            <w:shd w:val="clear" w:fill="f2f2f2"/>
            <w:vAlign w:val="top"/>
          </w:tcPr>
          <w:p>
            <w:pPr>
              <w:spacing w:before="0" w:after="0" w:line="259" w:lineRule="auto"/>
              <w:ind w:left="13" w:right="0" w:firstLine="0"/>
            </w:pPr>
            <w:r>
              <w:rPr/>
              <w:t xml:space="preserve">|</w:t>
            </w:r>
          </w:p>
        </w:tc>
      </w:tr>
    </w:tbl>
    <w:p>
      <w:pPr>
        <w:spacing w:before="0" w:after="252" w:line="259" w:lineRule="auto"/>
        <w:ind w:left="0" w:right="0" w:firstLine="0"/>
        <w:jc w:val="left"/>
      </w:pPr>
      <w:r>
        <w:rPr>
          <w:rFonts w:cs="Segoe UI" w:hAnsi="Segoe UI" w:eastAsia="Segoe UI" w:ascii="Segoe UI"/>
          <w:b w:val="1"/>
        </w:rPr>
        <w:t xml:space="preserve"> </w:t>
      </w:r>
    </w:p>
    <w:p>
      <w:pPr>
        <w:pStyle w:val="normal"/>
        <w:spacing w:before="0" w:after="271" w:line="248" w:lineRule="auto"/>
        <w:ind w:left="-5" w:right="0"/>
      </w:pPr>
      <w:r>
        <w:rPr/>
        <w:t xml:space="preserve">Next, we calculate the IG for the features Fever and Cough using the subset</w:t>
      </w:r>
      <w:r>
        <w:rPr/>
        <w:t xml:space="preserve"> </w:t>
      </w:r>
      <w:r>
        <w:rPr>
          <w:rFonts w:cs="Segoe UI" w:hAnsi="Segoe UI" w:eastAsia="Segoe UI" w:ascii="Segoe UI"/>
          <w:b w:val="1"/>
        </w:rPr>
        <w:t xml:space="preserve">S</w:t>
      </w:r>
      <w:r>
        <w:rPr/>
        <w:t xml:space="preserve">ʙʏ </w:t>
      </w:r>
      <w:r>
        <w:rPr/>
        <w:t xml:space="preserve">(</w:t>
      </w:r>
      <w:r>
        <w:rPr>
          <w:rFonts w:cs="Segoe UI" w:hAnsi="Segoe UI" w:eastAsia="Segoe UI" w:ascii="Segoe UI"/>
          <w:b w:val="1"/>
        </w:rPr>
        <w:t xml:space="preserve">S</w:t>
      </w:r>
      <w:r>
        <w:rPr/>
        <w:t xml:space="preserve">et</w:t>
      </w:r>
      <w:r>
        <w:rPr/>
        <w:t xml:space="preserve"> </w:t>
      </w:r>
      <w:r>
        <w:rPr>
          <w:rFonts w:cs="Segoe UI" w:hAnsi="Segoe UI" w:eastAsia="Segoe UI" w:ascii="Segoe UI"/>
          <w:b w:val="1"/>
        </w:rPr>
        <w:t xml:space="preserve">Breathing</w:t>
      </w:r>
      <w:r>
        <w:rPr/>
        <w:t xml:space="preserve"> </w:t>
      </w:r>
      <w:r>
        <w:rPr/>
        <w:t xml:space="preserve">Issues</w:t>
      </w:r>
      <w:r>
        <w:rPr/>
        <w:t xml:space="preserve"> </w:t>
      </w:r>
      <w:r>
        <w:rPr>
          <w:rFonts w:cs="Segoe UI" w:hAnsi="Segoe UI" w:eastAsia="Segoe UI" w:ascii="Segoe UI"/>
          <w:b w:val="1"/>
        </w:rPr>
        <w:t xml:space="preserve">Y</w:t>
      </w:r>
      <w:r>
        <w:rPr/>
        <w:t xml:space="preserve">es) which is shown above :</w:t>
      </w:r>
      <w:r>
        <w:rPr/>
        <w:t xml:space="preserve"> </w:t>
      </w:r>
    </w:p>
    <w:p>
      <w:pPr>
        <w:spacing w:before="0" w:after="0" w:line="248" w:lineRule="auto"/>
        <w:ind w:left="-5" w:right="0"/>
        <w:jc w:val="left"/>
      </w:pPr>
      <w:r>
        <w:rPr>
          <w:rFonts w:cs="Segoe UI" w:hAnsi="Segoe UI" w:eastAsia="Segoe UI" w:ascii="Segoe UI"/>
          <w:i w:val="1"/>
        </w:rPr>
        <w:t xml:space="preserve">Note: For</w:t>
      </w:r>
      <w:r>
        <w:rPr>
          <w:rFonts w:cs="Segoe UI" w:hAnsi="Segoe UI" w:eastAsia="Segoe UI" w:ascii="Segoe UI"/>
          <w:i w:val="1"/>
        </w:rPr>
        <w:t xml:space="preserve"> </w:t>
      </w:r>
      <w:r>
        <w:rPr>
          <w:rFonts w:cs="Segoe UI" w:hAnsi="Segoe UI" w:eastAsia="Segoe UI" w:ascii="Segoe UI"/>
          <w:b w:val="1"/>
          <w:i w:val="1"/>
        </w:rPr>
        <w:t xml:space="preserve">IG</w:t>
      </w:r>
      <w:r>
        <w:rPr>
          <w:rFonts w:cs="Segoe UI" w:hAnsi="Segoe UI" w:eastAsia="Segoe UI" w:ascii="Segoe UI"/>
          <w:i w:val="1"/>
        </w:rPr>
        <w:t xml:space="preserve"> </w:t>
      </w:r>
      <w:r>
        <w:rPr>
          <w:rFonts w:cs="Segoe UI" w:hAnsi="Segoe UI" w:eastAsia="Segoe UI" w:ascii="Segoe UI"/>
          <w:i w:val="1"/>
        </w:rPr>
        <w:t xml:space="preserve">calculation the Entropy will be calculated from the subset</w:t>
      </w:r>
      <w:r>
        <w:rPr>
          <w:rFonts w:cs="Segoe UI" w:hAnsi="Segoe UI" w:eastAsia="Segoe UI" w:ascii="Segoe UI"/>
          <w:i w:val="1"/>
        </w:rPr>
        <w:t xml:space="preserve"> </w:t>
      </w:r>
      <w:r>
        <w:rPr>
          <w:rFonts w:cs="Segoe UI" w:hAnsi="Segoe UI" w:eastAsia="Segoe UI" w:ascii="Segoe UI"/>
          <w:b w:val="1"/>
          <w:i w:val="1"/>
        </w:rPr>
        <w:t xml:space="preserve">S</w:t>
      </w:r>
      <w:r>
        <w:rPr>
          <w:rFonts w:cs="Segoe UI" w:hAnsi="Segoe UI" w:eastAsia="Segoe UI" w:ascii="Segoe UI"/>
          <w:i w:val="1"/>
        </w:rPr>
        <w:t xml:space="preserve">ʙʏ and not the original dataset</w:t>
      </w:r>
      <w:r>
        <w:rPr>
          <w:rFonts w:cs="Segoe UI" w:hAnsi="Segoe UI" w:eastAsia="Segoe UI" w:ascii="Segoe UI"/>
          <w:i w:val="1"/>
        </w:rPr>
        <w:t xml:space="preserve"> </w:t>
      </w:r>
      <w:r>
        <w:rPr>
          <w:rFonts w:cs="Segoe UI" w:hAnsi="Segoe UI" w:eastAsia="Segoe UI" w:ascii="Segoe UI"/>
          <w:b w:val="1"/>
          <w:i w:val="1"/>
        </w:rPr>
        <w:t xml:space="preserve">S.</w:t>
      </w:r>
      <w:r>
        <w:rPr>
          <w:rFonts w:cs="Segoe UI" w:hAnsi="Segoe UI" w:eastAsia="Segoe UI" w:ascii="Segoe UI"/>
          <w:i w:val="1"/>
        </w:rPr>
        <w:t xml:space="preserve"> </w:t>
      </w:r>
    </w:p>
    <w:p>
      <w:pPr>
        <w:spacing w:before="0" w:after="81" w:line="259" w:lineRule="auto"/>
        <w:ind w:left="-30" w:right="0" w:firstLine="0"/>
        <w:jc w:val="left"/>
      </w:pPr>
      <w:r>
        <w:rPr>
          <w:rFonts w:cs="Calibri" w:hAnsi="Calibri" w:eastAsia="Calibri" w:ascii="Calibri"/>
          <w:sz w:val="22"/>
        </w:rPr>
        <mc:AlternateContent>
          <mc:Choice Requires="wpg">
            <w:drawing>
              <wp:inline distT="0" distB="0" distL="0" distR="0">
                <wp:extent cx="5982970" cy="786130"/>
                <wp:docPr id="30769" name="Group 30769"/>
                <wp:cNvGraphicFramePr/>
                <a:graphic>
                  <a:graphicData uri="http://schemas.microsoft.com/office/word/2010/wordprocessingGroup">
                    <wpg:wgp>
                      <wpg:cNvGrpSpPr/>
                      <wpg:grpSpPr>
                        <a:xfrm>
                          <a:off x="0" y="0"/>
                          <a:ext cx="5982970" cy="786130"/>
                          <a:chOff x="0" y="0"/>
                          <a:chExt cx="5982970" cy="786130"/>
                        </a:xfrm>
                      </wpg:grpSpPr>
                      <wps:wsp>
                        <wps:cNvPr id="32820" name="Shape 32820"/>
                        <wps:cNvSpPr/>
                        <wps:spPr>
                          <a:xfrm>
                            <a:off x="0" y="0"/>
                            <a:ext cx="5982970" cy="201930"/>
                          </a:xfrm>
                          <a:custGeom>
                            <a:pathLst>
                              <a:path w="5982970" h="201930">
                                <a:moveTo>
                                  <a:pt x="0" y="0"/>
                                </a:moveTo>
                                <a:lnTo>
                                  <a:pt x="5982970" y="0"/>
                                </a:lnTo>
                                <a:lnTo>
                                  <a:pt x="5982970" y="201930"/>
                                </a:lnTo>
                                <a:lnTo>
                                  <a:pt x="0" y="20193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1843" name="Rectangle 1843"/>
                        <wps:cNvSpPr/>
                        <wps:spPr>
                          <a:xfrm>
                            <a:off x="19050" y="51481"/>
                            <a:ext cx="1875104" cy="198436"/>
                          </a:xfrm>
                          <a:prstGeom prst="rect">
                            <a:avLst/>
                          </a:prstGeom>
                          <a:ln>
                            <a:noFill/>
                          </a:ln>
                        </wps:spPr>
                        <wps:txbx>
                          <w:txbxContent>
                            <w:p>
                              <w:pPr>
                                <w:spacing w:before="0" w:after="160" w:line="259" w:lineRule="auto"/>
                                <w:ind w:left="0" w:right="0" w:firstLine="0"/>
                                <w:jc w:val="left"/>
                              </w:pPr>
                              <w:r>
                                <w:rPr>
                                  <w:rFonts w:cs="Segoe UI" w:hAnsi="Segoe UI" w:eastAsia="Segoe UI" w:ascii="Segoe UI"/>
                                  <w:b w:val="1"/>
                                </w:rPr>
                                <w:t xml:space="preserve">IG(Sʙʏ, Fever) = 0.20</w:t>
                              </w:r>
                            </w:p>
                          </w:txbxContent>
                        </wps:txbx>
                        <wps:bodyPr horzOverflow="overflow" rtlCol="0" vert="horz" lIns="0" tIns="0" rIns="0" bIns="0">
                          <a:noAutofit/>
                        </wps:bodyPr>
                      </wps:wsp>
                      <wps:wsp>
                        <wps:cNvPr id="1844" name="Rectangle 1844"/>
                        <wps:cNvSpPr/>
                        <wps:spPr>
                          <a:xfrm>
                            <a:off x="1426591" y="51481"/>
                            <a:ext cx="55943" cy="198436"/>
                          </a:xfrm>
                          <a:prstGeom prst="rect">
                            <a:avLst/>
                          </a:prstGeom>
                          <a:ln>
                            <a:noFill/>
                          </a:ln>
                        </wps:spPr>
                        <wps:txbx>
                          <w:txbxContent>
                            <w:p>
                              <w:pPr>
                                <w:spacing w:before="0" w:after="160" w:line="259" w:lineRule="auto"/>
                                <w:ind w:left="0" w:right="0" w:firstLine="0"/>
                                <w:jc w:val="left"/>
                              </w:pPr>
                              <w:r>
                                <w:rPr>
                                  <w:rFonts w:cs="Segoe UI" w:hAnsi="Segoe UI" w:eastAsia="Segoe UI" w:ascii="Segoe UI"/>
                                  <w:b w:val="1"/>
                                </w:rPr>
                                <w:t xml:space="preserve"> </w:t>
                              </w:r>
                            </w:p>
                          </w:txbxContent>
                        </wps:txbx>
                        <wps:bodyPr horzOverflow="overflow" rtlCol="0" vert="horz" lIns="0" tIns="0" rIns="0" bIns="0">
                          <a:noAutofit/>
                        </wps:bodyPr>
                      </wps:wsp>
                      <wps:wsp>
                        <wps:cNvPr id="32821" name="Shape 32821"/>
                        <wps:cNvSpPr/>
                        <wps:spPr>
                          <a:xfrm>
                            <a:off x="0" y="201930"/>
                            <a:ext cx="5982970" cy="381000"/>
                          </a:xfrm>
                          <a:custGeom>
                            <a:pathLst>
                              <a:path w="5982970" h="381000">
                                <a:moveTo>
                                  <a:pt x="0" y="0"/>
                                </a:moveTo>
                                <a:lnTo>
                                  <a:pt x="5982970" y="0"/>
                                </a:lnTo>
                                <a:lnTo>
                                  <a:pt x="5982970" y="381000"/>
                                </a:lnTo>
                                <a:lnTo>
                                  <a:pt x="0" y="38100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1846" name="Rectangle 1846"/>
                        <wps:cNvSpPr/>
                        <wps:spPr>
                          <a:xfrm>
                            <a:off x="19050" y="253412"/>
                            <a:ext cx="1981112" cy="198436"/>
                          </a:xfrm>
                          <a:prstGeom prst="rect">
                            <a:avLst/>
                          </a:prstGeom>
                          <a:ln>
                            <a:noFill/>
                          </a:ln>
                        </wps:spPr>
                        <wps:txbx>
                          <w:txbxContent>
                            <w:p>
                              <w:pPr>
                                <w:spacing w:before="0" w:after="160" w:line="259" w:lineRule="auto"/>
                                <w:ind w:left="0" w:right="0" w:firstLine="0"/>
                                <w:jc w:val="left"/>
                              </w:pPr>
                              <w:r>
                                <w:rPr>
                                  <w:rFonts w:cs="Segoe UI" w:hAnsi="Segoe UI" w:eastAsia="Segoe UI" w:ascii="Segoe UI"/>
                                  <w:b w:val="1"/>
                                </w:rPr>
                                <w:t xml:space="preserve">IG(Sʙʏ, Cough) = 0.09</w:t>
                              </w:r>
                            </w:p>
                          </w:txbxContent>
                        </wps:txbx>
                        <wps:bodyPr horzOverflow="overflow" rtlCol="0" vert="horz" lIns="0" tIns="0" rIns="0" bIns="0">
                          <a:noAutofit/>
                        </wps:bodyPr>
                      </wps:wsp>
                      <wps:wsp>
                        <wps:cNvPr id="1847" name="Rectangle 1847"/>
                        <wps:cNvSpPr/>
                        <wps:spPr>
                          <a:xfrm>
                            <a:off x="1506601" y="253412"/>
                            <a:ext cx="55538"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s:wsp>
                        <wps:cNvPr id="32822" name="Shape 32822"/>
                        <wps:cNvSpPr/>
                        <wps:spPr>
                          <a:xfrm>
                            <a:off x="0" y="58293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1849" name="Rectangle 1849"/>
                        <wps:cNvSpPr/>
                        <wps:spPr>
                          <a:xfrm>
                            <a:off x="19050" y="634412"/>
                            <a:ext cx="55538" cy="198436"/>
                          </a:xfrm>
                          <a:prstGeom prst="rect">
                            <a:avLst/>
                          </a:prstGeom>
                          <a:ln>
                            <a:noFill/>
                          </a:ln>
                        </wps:spPr>
                        <wps:txbx>
                          <w:txbxContent>
                            <w:p>
                              <w:pPr>
                                <w:spacing w:before="0" w:after="160" w:line="259" w:lineRule="auto"/>
                                <w:ind w:left="0" w:right="0" w:firstLine="0"/>
                                <w:jc w:val="left"/>
                              </w:pPr>
                              <w:r>
                                <w:rPr/>
                                <w:t xml:space="preserve"> </w:t>
                              </w:r>
                            </w:p>
                          </w:txbxContent>
                        </wps:txbx>
                        <wps:bodyPr horzOverflow="overflow" rtlCol="0" vert="horz" lIns="0" tIns="0" rIns="0" bIns="0">
                          <a:noAutofit/>
                        </wps:bodyPr>
                      </wps:wsp>
                    </wpg:wgp>
                  </a:graphicData>
                </a:graphic>
              </wp:inline>
            </w:drawing>
          </mc:Choice>
          <mc:Fallback>
            <w:pict>
              <v:group id="Group 30769" style="width:471.1pt;height:61.9pt;mso-position-horizontal-relative:char;mso-position-vertical-relative:line" coordsize="59829,7861">
                <v:shape id="Shape 32823" style="position:absolute;width:59829;height:2019;left:0;top:0;" coordsize="5982970,201930" path="m0,0l5982970,0l5982970,201930l0,201930l0,0">
                  <v:stroke weight="0pt" endcap="flat" joinstyle="miter" miterlimit="10" on="false" color="#000000" opacity="0"/>
                  <v:fill on="true" color="#f2f2f2"/>
                </v:shape>
                <v:rect id="Rectangle 1843" style="position:absolute;width:18751;height:1984;left:190;top:514;" filled="f" stroked="f">
                  <v:textbox inset="0,0,0,0">
                    <w:txbxContent>
                      <w:p>
                        <w:pPr>
                          <w:spacing w:before="0" w:after="160" w:line="259" w:lineRule="auto"/>
                          <w:ind w:left="0" w:right="0" w:firstLine="0"/>
                          <w:jc w:val="left"/>
                        </w:pPr>
                        <w:r>
                          <w:rPr>
                            <w:rFonts w:cs="Segoe UI" w:hAnsi="Segoe UI" w:eastAsia="Segoe UI" w:ascii="Segoe UI"/>
                            <w:b w:val="1"/>
                          </w:rPr>
                          <w:t xml:space="preserve">IG(Sʙʏ, Fever) = 0.20</w:t>
                        </w:r>
                      </w:p>
                    </w:txbxContent>
                  </v:textbox>
                </v:rect>
                <v:rect id="Rectangle 1844" style="position:absolute;width:559;height:1984;left:14265;top:514;" filled="f" stroked="f">
                  <v:textbox inset="0,0,0,0">
                    <w:txbxContent>
                      <w:p>
                        <w:pPr>
                          <w:spacing w:before="0" w:after="160" w:line="259" w:lineRule="auto"/>
                          <w:ind w:left="0" w:right="0" w:firstLine="0"/>
                          <w:jc w:val="left"/>
                        </w:pPr>
                        <w:r>
                          <w:rPr>
                            <w:rFonts w:cs="Segoe UI" w:hAnsi="Segoe UI" w:eastAsia="Segoe UI" w:ascii="Segoe UI"/>
                            <w:b w:val="1"/>
                          </w:rPr>
                          <w:t xml:space="preserve"> </w:t>
                        </w:r>
                      </w:p>
                    </w:txbxContent>
                  </v:textbox>
                </v:rect>
                <v:shape id="Shape 32824" style="position:absolute;width:59829;height:3810;left:0;top:2019;" coordsize="5982970,381000" path="m0,0l5982970,0l5982970,381000l0,381000l0,0">
                  <v:stroke weight="0pt" endcap="flat" joinstyle="miter" miterlimit="10" on="false" color="#000000" opacity="0"/>
                  <v:fill on="true" color="#f2f2f2"/>
                </v:shape>
                <v:rect id="Rectangle 1846" style="position:absolute;width:19811;height:1984;left:190;top:2534;" filled="f" stroked="f">
                  <v:textbox inset="0,0,0,0">
                    <w:txbxContent>
                      <w:p>
                        <w:pPr>
                          <w:spacing w:before="0" w:after="160" w:line="259" w:lineRule="auto"/>
                          <w:ind w:left="0" w:right="0" w:firstLine="0"/>
                          <w:jc w:val="left"/>
                        </w:pPr>
                        <w:r>
                          <w:rPr>
                            <w:rFonts w:cs="Segoe UI" w:hAnsi="Segoe UI" w:eastAsia="Segoe UI" w:ascii="Segoe UI"/>
                            <w:b w:val="1"/>
                          </w:rPr>
                          <w:t xml:space="preserve">IG(Sʙʏ, Cough) = 0.09</w:t>
                        </w:r>
                      </w:p>
                    </w:txbxContent>
                  </v:textbox>
                </v:rect>
                <v:rect id="Rectangle 1847" style="position:absolute;width:555;height:1984;left:15066;top:2534;" filled="f" stroked="f">
                  <v:textbox inset="0,0,0,0">
                    <w:txbxContent>
                      <w:p>
                        <w:pPr>
                          <w:spacing w:before="0" w:after="160" w:line="259" w:lineRule="auto"/>
                          <w:ind w:left="0" w:right="0" w:firstLine="0"/>
                          <w:jc w:val="left"/>
                        </w:pPr>
                        <w:r>
                          <w:rPr/>
                          <w:t xml:space="preserve"> </w:t>
                        </w:r>
                      </w:p>
                    </w:txbxContent>
                  </v:textbox>
                </v:rect>
                <v:shape id="Shape 32825" style="position:absolute;width:59829;height:2032;left:0;top:5829;" coordsize="5982970,203200" path="m0,0l5982970,0l5982970,203200l0,203200l0,0">
                  <v:stroke weight="0pt" endcap="flat" joinstyle="miter" miterlimit="10" on="false" color="#000000" opacity="0"/>
                  <v:fill on="true" color="#ffffff"/>
                </v:shape>
                <v:rect id="Rectangle 1849" style="position:absolute;width:555;height:1984;left:190;top:6344;" filled="f" stroked="f">
                  <v:textbox inset="0,0,0,0">
                    <w:txbxContent>
                      <w:p>
                        <w:pPr>
                          <w:spacing w:before="0" w:after="160" w:line="259" w:lineRule="auto"/>
                          <w:ind w:left="0" w:right="0" w:firstLine="0"/>
                          <w:jc w:val="left"/>
                        </w:pPr>
                        <w:r>
                          <w:rPr/>
                          <w:t xml:space="preserve"> </w:t>
                        </w:r>
                      </w:p>
                    </w:txbxContent>
                  </v:textbox>
                </v:rect>
              </v:group>
            </w:pict>
          </mc:Fallback>
        </mc:AlternateContent>
      </w:r>
    </w:p>
    <w:p>
      <w:pPr>
        <w:pStyle w:val="normal"/>
        <w:spacing w:before="0" w:after="29" w:line="248" w:lineRule="auto"/>
        <w:ind w:left="-5" w:right="0"/>
      </w:pPr>
      <w:r>
        <w:rPr/>
        <w:t xml:space="preserve">IG of Fever is greater than that of Cough, so we select</w:t>
      </w:r>
      <w:r>
        <w:rPr/>
        <w:t xml:space="preserve"> </w:t>
      </w:r>
      <w:r>
        <w:rPr>
          <w:rFonts w:cs="Segoe UI" w:hAnsi="Segoe UI" w:eastAsia="Segoe UI" w:ascii="Segoe UI"/>
          <w:b w:val="1"/>
        </w:rPr>
        <w:t xml:space="preserve">Fever</w:t>
      </w:r>
      <w:r>
        <w:rPr>
          <w:rFonts w:cs="Segoe UI" w:hAnsi="Segoe UI" w:eastAsia="Segoe UI" w:ascii="Segoe UI"/>
          <w:b w:val="1"/>
        </w:rPr>
        <w:t xml:space="preserve"> </w:t>
      </w:r>
      <w:r>
        <w:rPr/>
        <w:t xml:space="preserve">as the left branch of </w:t>
      </w:r>
    </w:p>
    <w:p>
      <w:pPr>
        <w:pStyle w:val="normal"/>
        <w:tabs>
          <w:tab w:val="right" w:pos="9458"/>
        </w:tabs>
        <w:spacing w:before="0" w:after="29" w:line="248" w:lineRule="auto"/>
        <w:ind w:left="-15" w:right="0" w:firstLine="0"/>
        <w:jc w:val="left"/>
      </w:pPr>
      <w:r>
        <w:rPr/>
        <w:t xml:space="preserve">Breathing 	Issues:</w:t>
      </w:r>
      <w:r>
        <w:rPr/>
        <w:t xml:space="preserve"> </w:t>
      </w:r>
    </w:p>
    <w:p>
      <w:pPr>
        <w:pStyle w:val="normal"/>
        <w:spacing w:before="0" w:after="29" w:line="248" w:lineRule="auto"/>
        <w:ind w:left="-5" w:right="815"/>
      </w:pPr>
      <w:r>
        <w:rPr/>
        <w:t xml:space="preserve">Our tree now looks like this:</w:t>
      </w:r>
      <w:r>
        <w:rPr/>
        <w:t xml:space="preserve"> </w:t>
      </w:r>
    </w:p>
    <w:p>
      <w:pPr>
        <w:sectPr>
          <w:headerReference w:type="even" r:id="rId5"/>
          <w:headerReference w:type="default" r:id="rId3"/>
          <w:headerReference w:type="first" r:id="rId1"/>
          <w:footerReference w:type="even" r:id="rId6"/>
          <w:footerReference w:type="default" r:id="rId4"/>
          <w:footerReference w:type="first" r:id="rId2"/>
          <w:pgSz w:w="12240" w:h="15840" w:orient="portrait"/>
          <w:pgMar w:left="1440" w:top="1438" w:right="1342" w:bottom="1384"/>
          <w:pgNumType w:fmt="decimal"/>
          <w:cols/>
          <w:titlePg/>
        </w:sectPr>
      </w:pPr>
    </w:p>
    <w:p>
      <w:pPr>
        <w:spacing w:before="0" w:after="551" w:line="259" w:lineRule="auto"/>
        <w:ind w:left="0" w:right="728" w:firstLine="0"/>
        <w:jc w:val="center"/>
      </w:pPr>
      <w:r>
        <w:drawing>
          <wp:inline distT="0" distB="0" distL="0" distR="0">
            <wp:extent cx="2444496" cy="1648968"/>
            <wp:effectExtent l="0" t="0" r="0" b="0"/>
            <wp:docPr id="31482" name="Picture 31482"/>
            <wp:cNvGraphicFramePr/>
            <a:graphic>
              <a:graphicData uri="http://schemas.openxmlformats.org/drawingml/2006/picture">
                <pic:pic xmlns:pic="http://schemas.openxmlformats.org/drawingml/2006/picture">
                  <pic:nvPicPr>
                    <pic:cNvPr id="31482" name="Picture 31482"/>
                    <pic:cNvPicPr/>
                  </pic:nvPicPr>
                  <pic:blipFill>
                    <a:blip r:embed="rId17"/>
                    <a:stretch>
                      <a:fillRect/>
                    </a:stretch>
                  </pic:blipFill>
                  <pic:spPr>
                    <a:xfrm>
                      <a:off x="0" y="0"/>
                      <a:ext cx="2444496" cy="1648968"/>
                    </a:xfrm>
                    <a:prstGeom prst="rect">
                      <a:avLst/>
                    </a:prstGeom>
                  </pic:spPr>
                </pic:pic>
              </a:graphicData>
            </a:graphic>
          </wp:inline>
        </w:drawing>
      </w:r>
      <w:r>
        <w:rPr/>
        <w:t xml:space="preserve"> </w:t>
      </w:r>
    </w:p>
    <w:p>
      <w:pPr>
        <w:pStyle w:val="normal"/>
        <w:spacing w:before="0" w:after="29" w:line="359" w:lineRule="auto"/>
        <w:ind w:left="-5" w:right="815"/>
      </w:pPr>
      <w:r>
        <w:rPr/>
        <w:t xml:space="preserve">Next find the feature with the maximum IG for the right branch of</w:t>
      </w:r>
      <w:r>
        <w:rPr/>
        <w:t xml:space="preserve"> </w:t>
      </w:r>
      <w:r>
        <w:rPr>
          <w:rFonts w:cs="Segoe UI" w:hAnsi="Segoe UI" w:eastAsia="Segoe UI" w:ascii="Segoe UI"/>
          <w:b w:val="1"/>
        </w:rPr>
        <w:t xml:space="preserve">Breathing Issues</w:t>
      </w:r>
      <w:r>
        <w:rPr/>
        <w:t xml:space="preserve">. But, since there is only one unused feature left we have no other choice but to make it the </w:t>
      </w:r>
    </w:p>
    <w:p>
      <w:pPr>
        <w:pStyle w:val="normal"/>
        <w:spacing w:before="0" w:after="480" w:line="359" w:lineRule="auto"/>
        <w:ind w:left="-5" w:right="815"/>
      </w:pPr>
      <w:r>
        <w:drawing>
          <wp:anchor allowOverlap="0" relativeHeight="0" locked="0" simplePos="0" layoutInCell="1" behindDoc="0">
            <wp:simplePos y="0" x="0"/>
            <wp:positionH relativeFrom="column">
              <wp:posOffset>933450</wp:posOffset>
            </wp:positionH>
            <wp:positionV relativeFrom="paragraph">
              <wp:posOffset>149687</wp:posOffset>
            </wp:positionV>
            <wp:extent cx="2829560" cy="1724025"/>
            <wp:effectExtent l="0" t="0" r="0" b="0"/>
            <wp:wrapSquare wrapText="bothSides"/>
            <wp:docPr id="2037" name="Picture 2037"/>
            <wp:cNvGraphicFramePr/>
            <a:graphic>
              <a:graphicData uri="http://schemas.openxmlformats.org/drawingml/2006/picture">
                <pic:pic xmlns:pic="http://schemas.openxmlformats.org/drawingml/2006/picture">
                  <pic:nvPicPr>
                    <pic:cNvPr id="2037" name="Picture 2037"/>
                    <pic:cNvPicPr/>
                  </pic:nvPicPr>
                  <pic:blipFill>
                    <a:blip r:embed="rId18"/>
                    <a:stretch>
                      <a:fillRect/>
                    </a:stretch>
                  </pic:blipFill>
                  <pic:spPr>
                    <a:xfrm>
                      <a:off x="0" y="0"/>
                      <a:ext cx="2829560" cy="1724025"/>
                    </a:xfrm>
                    <a:prstGeom prst="rect">
                      <a:avLst/>
                    </a:prstGeom>
                  </pic:spPr>
                </pic:pic>
              </a:graphicData>
            </a:graphic>
          </wp:anchor>
        </w:drawing>
      </w:r>
      <w:r>
        <w:rPr/>
        <w:t xml:space="preserve">right 	branch of the root node.</w:t>
      </w:r>
      <w:r>
        <w:rPr/>
        <w:t xml:space="preserve"> </w:t>
      </w:r>
      <w:r>
        <w:rPr/>
        <w:t xml:space="preserve">So our tree now looks like this:</w:t>
      </w:r>
      <w:r>
        <w:rPr/>
        <w:t xml:space="preserve"> </w:t>
      </w:r>
    </w:p>
    <w:p>
      <w:pPr>
        <w:spacing w:before="0" w:after="1409" w:line="259" w:lineRule="auto"/>
        <w:ind w:left="0" w:right="0" w:firstLine="0"/>
        <w:jc w:val="left"/>
      </w:pPr>
      <w:r>
        <w:rPr/>
        <w:t xml:space="preserve">  </w:t>
      </w:r>
    </w:p>
    <w:p>
      <w:pPr>
        <w:spacing w:before="0" w:after="0" w:line="259" w:lineRule="auto"/>
        <w:ind w:left="0" w:right="0" w:firstLine="0"/>
        <w:jc w:val="left"/>
      </w:pPr>
      <w:r>
        <w:rPr/>
        <w:t xml:space="preserve"> </w:t>
      </w:r>
    </w:p>
    <w:p>
      <w:pPr>
        <w:pStyle w:val="normal"/>
        <w:spacing w:before="0" w:after="0" w:line="248" w:lineRule="auto"/>
        <w:ind w:left="-5" w:right="815"/>
      </w:pPr>
      <w:r>
        <w:rPr/>
        <w:t xml:space="preserve">There are no more unused features, so we stop here and jump to the final step of creating the leaf nodes. For the left leaf node of Fever, we see the subset of rows from the original data set that has</w:t>
      </w:r>
      <w:r>
        <w:rPr/>
        <w:t xml:space="preserve"> </w:t>
      </w:r>
      <w:r>
        <w:rPr>
          <w:rFonts w:cs="Segoe UI" w:hAnsi="Segoe UI" w:eastAsia="Segoe UI" w:ascii="Segoe UI"/>
          <w:b w:val="1"/>
        </w:rPr>
        <w:t xml:space="preserve">Breathing Issues</w:t>
      </w:r>
      <w:r>
        <w:rPr>
          <w:rFonts w:cs="Segoe UI" w:hAnsi="Segoe UI" w:eastAsia="Segoe UI" w:ascii="Segoe UI"/>
          <w:b w:val="1"/>
        </w:rPr>
        <w:t xml:space="preserve"> </w:t>
      </w:r>
      <w:r>
        <w:rPr/>
        <w:t xml:space="preserve">and</w:t>
      </w:r>
      <w:r>
        <w:rPr/>
        <w:t xml:space="preserve"> </w:t>
      </w:r>
      <w:r>
        <w:rPr>
          <w:rFonts w:cs="Segoe UI" w:hAnsi="Segoe UI" w:eastAsia="Segoe UI" w:ascii="Segoe UI"/>
          <w:b w:val="1"/>
        </w:rPr>
        <w:t xml:space="preserve">Fever</w:t>
      </w:r>
      <w:r>
        <w:rPr>
          <w:rFonts w:cs="Segoe UI" w:hAnsi="Segoe UI" w:eastAsia="Segoe UI" w:ascii="Segoe UI"/>
          <w:b w:val="1"/>
        </w:rPr>
        <w:t xml:space="preserve"> </w:t>
      </w:r>
      <w:r>
        <w:rPr/>
        <w:t xml:space="preserve">both values as</w:t>
      </w:r>
      <w:r>
        <w:rPr/>
        <w:t xml:space="preserve"> </w:t>
      </w:r>
      <w:r>
        <w:rPr>
          <w:rFonts w:cs="Segoe UI" w:hAnsi="Segoe UI" w:eastAsia="Segoe UI" w:ascii="Segoe UI"/>
          <w:b w:val="1"/>
        </w:rPr>
        <w:t xml:space="preserve">YES</w:t>
      </w:r>
      <w:r>
        <w:rPr/>
        <w:t xml:space="preserve">.</w:t>
      </w:r>
      <w:r>
        <w:rPr/>
        <w:t xml:space="preserve"> </w:t>
      </w:r>
    </w:p>
    <w:p>
      <w:pPr>
        <w:shd w:val="clear" w:color="auto" w:fill="f2f2f2"/>
        <w:spacing w:before="0" w:after="0" w:line="259" w:lineRule="auto"/>
        <w:ind w:left="0" w:right="965" w:firstLine="0"/>
        <w:jc w:val="left"/>
      </w:pPr>
      <w:r>
        <w:rPr>
          <w:rFonts w:cs="Segoe UI" w:hAnsi="Segoe UI" w:eastAsia="Segoe UI" w:ascii="Segoe UI"/>
          <w:b w:val="1"/>
        </w:rPr>
        <w:t xml:space="preserve"> </w:t>
      </w:r>
    </w:p>
    <w:p>
      <w:pPr>
        <w:shd w:val="clear" w:color="auto" w:fill="f2f2f2"/>
        <w:spacing w:before="0" w:after="0" w:line="259" w:lineRule="auto"/>
        <w:ind w:right="965"/>
        <w:jc w:val="left"/>
      </w:pPr>
      <w:r>
        <w:rPr>
          <w:rFonts w:cs="Segoe UI" w:hAnsi="Segoe UI" w:eastAsia="Segoe UI" w:ascii="Segoe UI"/>
          <w:b w:val="1"/>
        </w:rPr>
        <w:t xml:space="preserve">| Fever</w:t>
      </w:r>
      <w:r>
        <w:rPr>
          <w:rFonts w:cs="Segoe UI" w:hAnsi="Segoe UI" w:eastAsia="Segoe UI" w:ascii="Segoe UI"/>
          <w:b w:val="1"/>
        </w:rPr>
        <w:t xml:space="preserve">      |   </w:t>
      </w:r>
      <w:r>
        <w:rPr>
          <w:rFonts w:cs="Segoe UI" w:hAnsi="Segoe UI" w:eastAsia="Segoe UI" w:ascii="Segoe UI"/>
          <w:b w:val="1"/>
        </w:rPr>
        <w:t xml:space="preserve">Cough</w:t>
      </w:r>
      <w:r>
        <w:rPr>
          <w:rFonts w:cs="Segoe UI" w:hAnsi="Segoe UI" w:eastAsia="Segoe UI" w:ascii="Segoe UI"/>
          <w:b w:val="1"/>
        </w:rPr>
        <w:t xml:space="preserve">   |    </w:t>
      </w:r>
      <w:r>
        <w:rPr>
          <w:rFonts w:cs="Segoe UI" w:hAnsi="Segoe UI" w:eastAsia="Segoe UI" w:ascii="Segoe UI"/>
          <w:b w:val="1"/>
        </w:rPr>
        <w:t xml:space="preserve">Breathing issues</w:t>
      </w:r>
      <w:r>
        <w:rPr>
          <w:rFonts w:cs="Segoe UI" w:hAnsi="Segoe UI" w:eastAsia="Segoe UI" w:ascii="Segoe UI"/>
          <w:b w:val="1"/>
        </w:rPr>
        <w:t xml:space="preserve">    |     </w:t>
      </w:r>
      <w:r>
        <w:rPr>
          <w:rFonts w:cs="Segoe UI" w:hAnsi="Segoe UI" w:eastAsia="Segoe UI" w:ascii="Segoe UI"/>
          <w:b w:val="1"/>
        </w:rPr>
        <w:t xml:space="preserve">Infected </w:t>
      </w:r>
      <w:r>
        <w:rPr>
          <w:rFonts w:cs="Segoe UI" w:hAnsi="Segoe UI" w:eastAsia="Segoe UI" w:ascii="Segoe UI"/>
          <w:b w:val="1"/>
        </w:rPr>
        <w:t xml:space="preserve">   | </w:t>
      </w:r>
    </w:p>
    <w:p>
      <w:pPr>
        <w:shd w:val="clear" w:color="auto" w:fill="f2f2f2"/>
        <w:spacing w:before="0" w:after="0" w:line="259" w:lineRule="auto"/>
        <w:ind w:left="0" w:right="965" w:firstLine="0"/>
        <w:jc w:val="left"/>
      </w:pPr>
      <w:r>
        <w:rPr>
          <w:rFonts w:cs="Segoe UI" w:hAnsi="Segoe UI" w:eastAsia="Segoe UI" w:ascii="Segoe UI"/>
          <w:b w:val="1"/>
        </w:rPr>
        <w:t xml:space="preserve"> </w:t>
      </w:r>
    </w:p>
    <w:p>
      <w:pPr>
        <w:shd w:val="clear" w:color="auto" w:fill="f2f2f2"/>
        <w:spacing w:before="0" w:after="11" w:line="248" w:lineRule="auto"/>
        <w:ind w:right="965"/>
        <w:jc w:val="left"/>
      </w:pPr>
      <w:r>
        <w:rPr/>
        <w:t xml:space="preserve">| YES   </w:t>
      </w:r>
      <w:r>
        <w:rPr/>
        <w:t xml:space="preserve">      |    </w:t>
      </w:r>
      <w:r>
        <w:rPr/>
        <w:t xml:space="preserve">YES   </w:t>
      </w:r>
      <w:r>
        <w:rPr/>
        <w:t xml:space="preserve">     </w:t>
      </w:r>
      <w:r>
        <w:rPr/>
        <w:t xml:space="preserve">|             YES                    |        YES         |</w:t>
      </w:r>
      <w:r>
        <w:rPr/>
        <w:t xml:space="preserve"> </w:t>
      </w:r>
    </w:p>
    <w:p>
      <w:pPr>
        <w:shd w:val="clear" w:color="auto" w:fill="f2f2f2"/>
        <w:spacing w:before="0" w:after="11" w:line="248" w:lineRule="auto"/>
        <w:ind w:right="965"/>
        <w:jc w:val="left"/>
      </w:pPr>
      <w:r>
        <w:rPr/>
        <w:t xml:space="preserve">| YES </w:t>
      </w:r>
      <w:r>
        <w:rPr/>
        <w:t xml:space="preserve">        |     </w:t>
      </w:r>
      <w:r>
        <w:rPr/>
        <w:t xml:space="preserve">NO    </w:t>
      </w:r>
      <w:r>
        <w:rPr/>
        <w:t xml:space="preserve">   </w:t>
      </w:r>
      <w:r>
        <w:rPr/>
        <w:t xml:space="preserve">|              YES                   |        YES         |</w:t>
      </w:r>
      <w:r>
        <w:rPr/>
        <w:t xml:space="preserve"> </w:t>
      </w:r>
    </w:p>
    <w:p>
      <w:pPr>
        <w:shd w:val="clear" w:color="auto" w:fill="f2f2f2"/>
        <w:spacing w:before="0" w:after="11" w:line="248" w:lineRule="auto"/>
        <w:ind w:right="965"/>
        <w:jc w:val="left"/>
      </w:pPr>
      <w:r>
        <w:rPr/>
        <w:t xml:space="preserve">| YES   </w:t>
      </w:r>
      <w:r>
        <w:rPr/>
        <w:t xml:space="preserve">      |    </w:t>
      </w:r>
      <w:r>
        <w:rPr/>
        <w:t xml:space="preserve">YES  </w:t>
      </w:r>
      <w:r>
        <w:rPr/>
        <w:t xml:space="preserve">      </w:t>
      </w:r>
      <w:r>
        <w:rPr/>
        <w:t xml:space="preserve">|               YES                  |        YES         |</w:t>
      </w:r>
      <w:r>
        <w:rPr/>
        <w:t xml:space="preserve"> </w:t>
      </w:r>
    </w:p>
    <w:p>
      <w:pPr>
        <w:shd w:val="clear" w:color="auto" w:fill="f2f2f2"/>
        <w:spacing w:before="0" w:after="11" w:line="248" w:lineRule="auto"/>
        <w:ind w:right="965"/>
        <w:jc w:val="left"/>
      </w:pPr>
      <w:r>
        <w:rPr/>
        <w:t xml:space="preserve">| YES  </w:t>
      </w:r>
      <w:r>
        <w:rPr/>
        <w:t xml:space="preserve">       |     </w:t>
      </w:r>
      <w:r>
        <w:rPr/>
        <w:t xml:space="preserve">NO </w:t>
      </w:r>
      <w:r>
        <w:rPr/>
        <w:t xml:space="preserve">      </w:t>
      </w:r>
      <w:r>
        <w:rPr/>
        <w:t xml:space="preserve">|              YES                   |        YES         |</w:t>
      </w:r>
      <w:r>
        <w:rPr/>
        <w:t xml:space="preserve"> </w:t>
      </w:r>
      <w:r>
        <w:rPr/>
        <w:t xml:space="preserve">| YES   </w:t>
      </w:r>
      <w:r>
        <w:rPr/>
        <w:t xml:space="preserve">      |     </w:t>
      </w:r>
      <w:r>
        <w:rPr/>
        <w:t xml:space="preserve">NO </w:t>
      </w:r>
      <w:r>
        <w:rPr/>
        <w:t xml:space="preserve">      |              </w:t>
      </w:r>
      <w:r>
        <w:rPr/>
        <w:t xml:space="preserve">YES           </w:t>
      </w:r>
      <w:r>
        <w:rPr/>
        <w:t xml:space="preserve">        |        </w:t>
      </w:r>
      <w:r>
        <w:rPr/>
        <w:t xml:space="preserve">YES </w:t>
      </w:r>
      <w:r>
        <w:rPr/>
        <w:t xml:space="preserve">        | </w:t>
      </w:r>
    </w:p>
    <w:p>
      <w:pPr>
        <w:shd w:val="clear" w:color="auto" w:fill="f2f2f2"/>
        <w:spacing w:before="0" w:after="94" w:line="259" w:lineRule="auto"/>
        <w:ind w:left="0" w:right="965" w:firstLine="0"/>
        <w:jc w:val="left"/>
      </w:pPr>
      <w:r>
        <w:rPr/>
        <w:t xml:space="preserve"> </w:t>
      </w:r>
    </w:p>
    <w:p>
      <w:pPr>
        <w:pStyle w:val="normal"/>
        <w:spacing w:before="0" w:after="0" w:line="248" w:lineRule="auto"/>
        <w:ind w:left="-5" w:right="815"/>
      </w:pPr>
      <w:r>
        <w:rPr/>
        <w:t xml:space="preserve">Since all the values in the target column are</w:t>
      </w:r>
      <w:r>
        <w:rPr/>
        <w:t xml:space="preserve"> </w:t>
      </w:r>
      <w:r>
        <w:rPr>
          <w:rFonts w:cs="Segoe UI" w:hAnsi="Segoe UI" w:eastAsia="Segoe UI" w:ascii="Segoe UI"/>
          <w:b w:val="1"/>
        </w:rPr>
        <w:t xml:space="preserve">YES,</w:t>
      </w:r>
      <w:r>
        <w:rPr>
          <w:rFonts w:cs="Segoe UI" w:hAnsi="Segoe UI" w:eastAsia="Segoe UI" w:ascii="Segoe UI"/>
          <w:b w:val="1"/>
        </w:rPr>
        <w:t xml:space="preserve"> </w:t>
      </w:r>
      <w:r>
        <w:rPr/>
        <w:t xml:space="preserve">we label the left leaf node as</w:t>
      </w:r>
      <w:r>
        <w:rPr>
          <w:rFonts w:cs="Segoe UI" w:hAnsi="Segoe UI" w:eastAsia="Segoe UI" w:ascii="Segoe UI"/>
          <w:b w:val="1"/>
        </w:rPr>
        <w:t xml:space="preserve"> </w:t>
      </w:r>
      <w:r>
        <w:rPr>
          <w:rFonts w:cs="Segoe UI" w:hAnsi="Segoe UI" w:eastAsia="Segoe UI" w:ascii="Segoe UI"/>
          <w:b w:val="1"/>
        </w:rPr>
        <w:t xml:space="preserve">YES</w:t>
      </w:r>
      <w:r>
        <w:rPr/>
        <w:t xml:space="preserve">, but to make it more logical we label it</w:t>
      </w:r>
      <w:r>
        <w:rPr>
          <w:rFonts w:cs="Segoe UI" w:hAnsi="Segoe UI" w:eastAsia="Segoe UI" w:ascii="Segoe UI"/>
          <w:b w:val="1"/>
        </w:rPr>
        <w:t xml:space="preserve"> </w:t>
      </w:r>
      <w:r>
        <w:rPr>
          <w:rFonts w:cs="Segoe UI" w:hAnsi="Segoe UI" w:eastAsia="Segoe UI" w:ascii="Segoe UI"/>
          <w:b w:val="1"/>
        </w:rPr>
        <w:t xml:space="preserve">Infected.</w:t>
      </w:r>
      <w:r>
        <w:rPr>
          <w:rFonts w:cs="Segoe UI" w:hAnsi="Segoe UI" w:eastAsia="Segoe UI" w:ascii="Segoe UI"/>
          <w:b w:val="1"/>
        </w:rPr>
        <w:t xml:space="preserve"> </w:t>
      </w:r>
      <w:r>
        <w:rPr/>
        <w:t xml:space="preserve">Similarly, for the right node of Fever we see </w:t>
      </w:r>
      <w:r>
        <w:rPr/>
        <w:t xml:space="preserve">the subset of rows from the original data set that have</w:t>
      </w:r>
      <w:r>
        <w:rPr/>
        <w:t xml:space="preserve"> </w:t>
      </w:r>
      <w:r>
        <w:rPr>
          <w:rFonts w:cs="Segoe UI" w:hAnsi="Segoe UI" w:eastAsia="Segoe UI" w:ascii="Segoe UI"/>
          <w:b w:val="1"/>
        </w:rPr>
        <w:t xml:space="preserve">Breathing Issues</w:t>
      </w:r>
      <w:r>
        <w:rPr>
          <w:rFonts w:cs="Segoe UI" w:hAnsi="Segoe UI" w:eastAsia="Segoe UI" w:ascii="Segoe UI"/>
          <w:b w:val="1"/>
        </w:rPr>
        <w:t xml:space="preserve"> </w:t>
      </w:r>
      <w:r>
        <w:rPr/>
        <w:t xml:space="preserve">value as</w:t>
      </w:r>
      <w:r>
        <w:rPr>
          <w:rFonts w:cs="Segoe UI" w:hAnsi="Segoe UI" w:eastAsia="Segoe UI" w:ascii="Segoe UI"/>
          <w:b w:val="1"/>
        </w:rPr>
        <w:t xml:space="preserve"> </w:t>
      </w:r>
      <w:r>
        <w:rPr>
          <w:rFonts w:cs="Segoe UI" w:hAnsi="Segoe UI" w:eastAsia="Segoe UI" w:ascii="Segoe UI"/>
          <w:b w:val="1"/>
        </w:rPr>
        <w:t xml:space="preserve">YES</w:t>
      </w:r>
      <w:r>
        <w:rPr>
          <w:rFonts w:cs="Segoe UI" w:hAnsi="Segoe UI" w:eastAsia="Segoe UI" w:ascii="Segoe UI"/>
          <w:b w:val="1"/>
        </w:rPr>
        <w:t xml:space="preserve"> </w:t>
      </w:r>
      <w:r>
        <w:rPr/>
        <w:t xml:space="preserve">and</w:t>
      </w:r>
      <w:r>
        <w:rPr/>
        <w:t xml:space="preserve"> </w:t>
      </w:r>
      <w:r>
        <w:rPr>
          <w:rFonts w:cs="Segoe UI" w:hAnsi="Segoe UI" w:eastAsia="Segoe UI" w:ascii="Segoe UI"/>
          <w:b w:val="1"/>
        </w:rPr>
        <w:t xml:space="preserve">Fever</w:t>
      </w:r>
      <w:r>
        <w:rPr>
          <w:rFonts w:cs="Segoe UI" w:hAnsi="Segoe UI" w:eastAsia="Segoe UI" w:ascii="Segoe UI"/>
          <w:b w:val="1"/>
        </w:rPr>
        <w:t xml:space="preserve"> </w:t>
      </w:r>
      <w:r>
        <w:rPr/>
        <w:t xml:space="preserve">as</w:t>
      </w:r>
      <w:r>
        <w:rPr/>
        <w:t xml:space="preserve"> </w:t>
      </w:r>
      <w:r>
        <w:rPr>
          <w:rFonts w:cs="Segoe UI" w:hAnsi="Segoe UI" w:eastAsia="Segoe UI" w:ascii="Segoe UI"/>
          <w:b w:val="1"/>
        </w:rPr>
        <w:t xml:space="preserve">NO</w:t>
      </w:r>
      <w:r>
        <w:rPr/>
        <w:t xml:space="preserve">.</w:t>
      </w:r>
      <w:r>
        <w:rPr/>
        <w:t xml:space="preserve"> </w:t>
      </w:r>
    </w:p>
    <w:p>
      <w:pPr>
        <w:spacing w:before="0" w:after="0" w:line="259" w:lineRule="auto"/>
        <w:ind w:left="0" w:right="0" w:firstLine="0"/>
        <w:jc w:val="left"/>
      </w:pPr>
      <w:r>
        <w:rPr>
          <w:rFonts w:cs="Segoe UI" w:hAnsi="Segoe UI" w:eastAsia="Segoe UI" w:ascii="Segoe UI"/>
          <w:b w:val="1"/>
        </w:rPr>
        <w:t xml:space="preserve"> </w:t>
      </w:r>
    </w:p>
    <w:p>
      <w:pPr>
        <w:spacing w:before="0" w:after="5" w:line="265" w:lineRule="auto"/>
        <w:ind w:left="-5" w:right="0"/>
        <w:jc w:val="left"/>
      </w:pPr>
      <w:r>
        <w:rPr>
          <w:rFonts w:cs="Segoe UI" w:hAnsi="Segoe UI" w:eastAsia="Segoe UI" w:ascii="Segoe UI"/>
          <w:b w:val="1"/>
        </w:rPr>
        <w:t xml:space="preserve">|     </w:t>
      </w:r>
      <w:r>
        <w:rPr>
          <w:rFonts w:cs="Segoe UI" w:hAnsi="Segoe UI" w:eastAsia="Segoe UI" w:ascii="Segoe UI"/>
          <w:b w:val="1"/>
        </w:rPr>
        <w:t xml:space="preserve">Fever </w:t>
      </w:r>
      <w:r>
        <w:rPr>
          <w:rFonts w:cs="Segoe UI" w:hAnsi="Segoe UI" w:eastAsia="Segoe UI" w:ascii="Segoe UI"/>
          <w:b w:val="1"/>
        </w:rPr>
        <w:t xml:space="preserve">    |     </w:t>
      </w:r>
      <w:r>
        <w:rPr>
          <w:rFonts w:cs="Segoe UI" w:hAnsi="Segoe UI" w:eastAsia="Segoe UI" w:ascii="Segoe UI"/>
          <w:b w:val="1"/>
        </w:rPr>
        <w:t xml:space="preserve">Cough </w:t>
      </w:r>
      <w:r>
        <w:rPr>
          <w:rFonts w:cs="Segoe UI" w:hAnsi="Segoe UI" w:eastAsia="Segoe UI" w:ascii="Segoe UI"/>
          <w:b w:val="1"/>
        </w:rPr>
        <w:t xml:space="preserve">  |      </w:t>
      </w:r>
      <w:r>
        <w:rPr>
          <w:rFonts w:cs="Segoe UI" w:hAnsi="Segoe UI" w:eastAsia="Segoe UI" w:ascii="Segoe UI"/>
          <w:b w:val="1"/>
        </w:rPr>
        <w:t xml:space="preserve">Breathing issues </w:t>
      </w:r>
      <w:r>
        <w:rPr>
          <w:rFonts w:cs="Segoe UI" w:hAnsi="Segoe UI" w:eastAsia="Segoe UI" w:ascii="Segoe UI"/>
          <w:b w:val="1"/>
        </w:rPr>
        <w:t xml:space="preserve">    |     </w:t>
      </w:r>
      <w:r>
        <w:rPr>
          <w:rFonts w:cs="Segoe UI" w:hAnsi="Segoe UI" w:eastAsia="Segoe UI" w:ascii="Segoe UI"/>
          <w:b w:val="1"/>
        </w:rPr>
        <w:t xml:space="preserve">Infected </w:t>
      </w:r>
      <w:r>
        <w:rPr>
          <w:rFonts w:cs="Segoe UI" w:hAnsi="Segoe UI" w:eastAsia="Segoe UI" w:ascii="Segoe UI"/>
          <w:b w:val="1"/>
        </w:rPr>
        <w:t xml:space="preserve"> | </w:t>
      </w:r>
    </w:p>
    <w:p>
      <w:pPr>
        <w:spacing w:before="0" w:after="0" w:line="259" w:lineRule="auto"/>
        <w:ind w:left="0" w:right="0" w:firstLine="0"/>
        <w:jc w:val="left"/>
      </w:pPr>
      <w:r>
        <w:rPr>
          <w:rFonts w:cs="Segoe UI" w:hAnsi="Segoe UI" w:eastAsia="Segoe UI" w:ascii="Segoe UI"/>
          <w:b w:val="1"/>
        </w:rPr>
        <w:t xml:space="preserve"> </w:t>
      </w:r>
    </w:p>
    <w:p>
      <w:pPr>
        <w:pStyle w:val="normal"/>
        <w:spacing w:before="0" w:after="29" w:line="248" w:lineRule="auto"/>
        <w:ind w:left="-5" w:right="815"/>
      </w:pPr>
      <w:r>
        <w:rPr/>
        <w:t xml:space="preserve">|      </w:t>
      </w:r>
      <w:r>
        <w:rPr/>
        <w:t xml:space="preserve">NO  </w:t>
      </w:r>
      <w:r>
        <w:rPr/>
        <w:t xml:space="preserve">      |        </w:t>
      </w:r>
      <w:r>
        <w:rPr/>
        <w:t xml:space="preserve">YES  </w:t>
      </w:r>
      <w:r>
        <w:rPr/>
        <w:t xml:space="preserve">   </w:t>
      </w:r>
      <w:r>
        <w:rPr/>
        <w:t xml:space="preserve">|                   YES              </w:t>
      </w:r>
      <w:r>
        <w:rPr/>
        <w:t xml:space="preserve"> </w:t>
      </w:r>
      <w:r>
        <w:rPr/>
        <w:t xml:space="preserve">|        YES       |</w:t>
      </w:r>
      <w:r>
        <w:rPr/>
        <w:t xml:space="preserve"> </w:t>
      </w:r>
    </w:p>
    <w:p>
      <w:pPr>
        <w:pStyle w:val="normal"/>
        <w:spacing w:before="0" w:after="29" w:line="248" w:lineRule="auto"/>
        <w:ind w:left="-5" w:right="815"/>
      </w:pPr>
      <w:r>
        <w:rPr/>
        <w:t xml:space="preserve">|      </w:t>
      </w:r>
      <w:r>
        <w:rPr/>
        <w:t xml:space="preserve">NO   </w:t>
      </w:r>
      <w:r>
        <w:rPr/>
        <w:t xml:space="preserve">     |        </w:t>
      </w:r>
      <w:r>
        <w:rPr/>
        <w:t xml:space="preserve">YES </w:t>
      </w:r>
      <w:r>
        <w:rPr/>
        <w:t xml:space="preserve">    </w:t>
      </w:r>
      <w:r>
        <w:rPr/>
        <w:t xml:space="preserve">|                   YES               |        NO        |</w:t>
      </w:r>
      <w:r>
        <w:rPr/>
        <w:t xml:space="preserve"> </w:t>
      </w:r>
    </w:p>
    <w:p>
      <w:pPr>
        <w:pStyle w:val="normal"/>
        <w:spacing w:before="0" w:after="29" w:line="248" w:lineRule="auto"/>
        <w:ind w:left="-5" w:right="815"/>
      </w:pPr>
      <w:r>
        <w:rPr/>
        <w:t xml:space="preserve">|      </w:t>
      </w:r>
      <w:r>
        <w:rPr/>
        <w:t xml:space="preserve">NO  </w:t>
      </w:r>
      <w:r>
        <w:rPr/>
        <w:t xml:space="preserve">      |        </w:t>
      </w:r>
      <w:r>
        <w:rPr/>
        <w:t xml:space="preserve">YES </w:t>
      </w:r>
      <w:r>
        <w:rPr/>
        <w:t xml:space="preserve">    |                    </w:t>
      </w:r>
      <w:r>
        <w:rPr/>
        <w:t xml:space="preserve">YES              | </w:t>
      </w:r>
      <w:r>
        <w:rPr/>
        <w:t xml:space="preserve">       </w:t>
      </w:r>
      <w:r>
        <w:rPr/>
        <w:t xml:space="preserve">NO       |</w:t>
      </w:r>
      <w:r>
        <w:rPr/>
        <w:t xml:space="preserve"> </w:t>
      </w:r>
    </w:p>
    <w:p>
      <w:pPr>
        <w:spacing w:before="0" w:after="91" w:line="259" w:lineRule="auto"/>
        <w:ind w:left="0" w:right="0" w:firstLine="0"/>
        <w:jc w:val="left"/>
      </w:pPr>
      <w:r>
        <w:rPr/>
        <w:t xml:space="preserve"> </w:t>
      </w:r>
    </w:p>
    <w:p>
      <w:pPr>
        <w:pStyle w:val="normal"/>
        <w:spacing w:before="0" w:after="0" w:line="248" w:lineRule="auto"/>
        <w:ind w:left="-5" w:right="1249"/>
      </w:pPr>
      <w:r>
        <w:rPr>
          <w:rFonts w:cs="Calibri" w:hAnsi="Calibri" w:eastAsia="Calibri" w:ascii="Calibri"/>
          <w:sz w:val="22"/>
        </w:rPr>
        <mc:AlternateContent>
          <mc:Choice Requires="wpg">
            <w:drawing>
              <wp:anchor simplePos="0" relativeHeight="0" locked="0" layoutInCell="1" allowOverlap="1" behindDoc="1">
                <wp:simplePos x="0" y="0"/>
                <wp:positionH relativeFrom="column">
                  <wp:posOffset>-19049</wp:posOffset>
                </wp:positionH>
                <wp:positionV relativeFrom="paragraph">
                  <wp:posOffset>-1546398</wp:posOffset>
                </wp:positionV>
                <wp:extent cx="5982970" cy="1697990"/>
                <wp:wrapNone/>
                <wp:docPr id="26892" name="Group 26892"/>
                <wp:cNvGraphicFramePr/>
                <a:graphic>
                  <a:graphicData uri="http://schemas.microsoft.com/office/word/2010/wordprocessingGroup">
                    <wpg:wgp>
                      <wpg:cNvGrpSpPr/>
                      <wpg:grpSpPr>
                        <a:xfrm>
                          <a:off x="0" y="0"/>
                          <a:ext cx="5982970" cy="1697990"/>
                          <a:chOff x="0" y="0"/>
                          <a:chExt cx="5982970" cy="1697990"/>
                        </a:xfrm>
                      </wpg:grpSpPr>
                      <wps:wsp>
                        <wps:cNvPr id="32826" name="Shape 32826"/>
                        <wps:cNvSpPr/>
                        <wps:spPr>
                          <a:xfrm>
                            <a:off x="0" y="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27" name="Shape 32827"/>
                        <wps:cNvSpPr/>
                        <wps:spPr>
                          <a:xfrm>
                            <a:off x="0" y="203200"/>
                            <a:ext cx="5982970" cy="201930"/>
                          </a:xfrm>
                          <a:custGeom>
                            <a:pathLst>
                              <a:path w="5982970" h="201930">
                                <a:moveTo>
                                  <a:pt x="0" y="0"/>
                                </a:moveTo>
                                <a:lnTo>
                                  <a:pt x="5982970" y="0"/>
                                </a:lnTo>
                                <a:lnTo>
                                  <a:pt x="5982970" y="201930"/>
                                </a:lnTo>
                                <a:lnTo>
                                  <a:pt x="0" y="20193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28" name="Shape 32828"/>
                        <wps:cNvSpPr/>
                        <wps:spPr>
                          <a:xfrm>
                            <a:off x="0" y="405257"/>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29" name="Shape 32829"/>
                        <wps:cNvSpPr/>
                        <wps:spPr>
                          <a:xfrm>
                            <a:off x="0" y="608457"/>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30" name="Shape 32830"/>
                        <wps:cNvSpPr/>
                        <wps:spPr>
                          <a:xfrm>
                            <a:off x="0" y="811657"/>
                            <a:ext cx="5982970" cy="201930"/>
                          </a:xfrm>
                          <a:custGeom>
                            <a:pathLst>
                              <a:path w="5982970" h="201930">
                                <a:moveTo>
                                  <a:pt x="0" y="0"/>
                                </a:moveTo>
                                <a:lnTo>
                                  <a:pt x="5982970" y="0"/>
                                </a:lnTo>
                                <a:lnTo>
                                  <a:pt x="5982970" y="201930"/>
                                </a:lnTo>
                                <a:lnTo>
                                  <a:pt x="0" y="20193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31" name="Shape 32831"/>
                        <wps:cNvSpPr/>
                        <wps:spPr>
                          <a:xfrm>
                            <a:off x="0" y="1013460"/>
                            <a:ext cx="5982970" cy="203200"/>
                          </a:xfrm>
                          <a:custGeom>
                            <a:pathLst>
                              <a:path w="5982970" h="203200">
                                <a:moveTo>
                                  <a:pt x="0" y="0"/>
                                </a:moveTo>
                                <a:lnTo>
                                  <a:pt x="5982970" y="0"/>
                                </a:lnTo>
                                <a:lnTo>
                                  <a:pt x="5982970" y="203200"/>
                                </a:lnTo>
                                <a:lnTo>
                                  <a:pt x="0" y="20320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32" name="Shape 32832"/>
                        <wps:cNvSpPr/>
                        <wps:spPr>
                          <a:xfrm>
                            <a:off x="0" y="1216660"/>
                            <a:ext cx="5982970" cy="201930"/>
                          </a:xfrm>
                          <a:custGeom>
                            <a:pathLst>
                              <a:path w="5982970" h="201930">
                                <a:moveTo>
                                  <a:pt x="0" y="0"/>
                                </a:moveTo>
                                <a:lnTo>
                                  <a:pt x="5982970" y="0"/>
                                </a:lnTo>
                                <a:lnTo>
                                  <a:pt x="5982970" y="201930"/>
                                </a:lnTo>
                                <a:lnTo>
                                  <a:pt x="0" y="201930"/>
                                </a:lnTo>
                                <a:lnTo>
                                  <a:pt x="0" y="0"/>
                                </a:lnTo>
                              </a:path>
                            </a:pathLst>
                          </a:custGeom>
                          <a:ln w="0" cap="flat">
                            <a:miter lim="127000"/>
                          </a:ln>
                        </wps:spPr>
                        <wps:style>
                          <a:lnRef idx="0">
                            <a:srgbClr val="000000">
                              <a:alpha val="0"/>
                            </a:srgbClr>
                          </a:lnRef>
                          <a:fillRef idx="1">
                            <a:srgbClr val="f2f2f2"/>
                          </a:fillRef>
                          <a:effectRef idx="0"/>
                          <a:fontRef idx="none"/>
                        </wps:style>
                        <wps:bodyPr/>
                      </wps:wsp>
                      <wps:wsp>
                        <wps:cNvPr id="32833" name="Shape 32833"/>
                        <wps:cNvSpPr/>
                        <wps:spPr>
                          <a:xfrm>
                            <a:off x="0" y="1418590"/>
                            <a:ext cx="5982970" cy="279400"/>
                          </a:xfrm>
                          <a:custGeom>
                            <a:pathLst>
                              <a:path w="5982970" h="279400">
                                <a:moveTo>
                                  <a:pt x="0" y="0"/>
                                </a:moveTo>
                                <a:lnTo>
                                  <a:pt x="5982970" y="0"/>
                                </a:lnTo>
                                <a:lnTo>
                                  <a:pt x="5982970" y="279400"/>
                                </a:lnTo>
                                <a:lnTo>
                                  <a:pt x="0" y="279400"/>
                                </a:lnTo>
                                <a:lnTo>
                                  <a:pt x="0" y="0"/>
                                </a:lnTo>
                              </a:path>
                            </a:pathLst>
                          </a:custGeom>
                          <a:ln w="0" cap="flat">
                            <a:miter lim="127000"/>
                          </a:ln>
                        </wps:spPr>
                        <wps:style>
                          <a:lnRef idx="0">
                            <a:srgbClr val="000000">
                              <a:alpha val="0"/>
                            </a:srgbClr>
                          </a:lnRef>
                          <a:fillRef idx="1">
                            <a:srgbClr val="ffffff"/>
                          </a:fillRef>
                          <a:effectRef idx="0"/>
                          <a:fontRef idx="none"/>
                        </wps:style>
                        <wps:bodyPr/>
                      </wps:wsp>
                    </wpg:wgp>
                  </a:graphicData>
                </a:graphic>
              </wp:anchor>
            </w:drawing>
          </mc:Choice>
          <mc:Fallback>
            <w:pict>
              <v:group id="Group 26892" style="width:471.1pt;height:133.7pt;position:absolute;z-index:-2147483584;mso-position-horizontal-relative:text;mso-position-horizontal:absolute;margin-left:-1.5pt;mso-position-vertical-relative:text;margin-top:-121.764pt;" coordsize="59829,16979">
                <v:shape id="Shape 32834" style="position:absolute;width:59829;height:2032;left:0;top:0;" coordsize="5982970,203200" path="m0,0l5982970,0l5982970,203200l0,203200l0,0">
                  <v:stroke weight="0pt" endcap="flat" joinstyle="miter" miterlimit="10" on="false" color="#000000" opacity="0"/>
                  <v:fill on="true" color="#f2f2f2"/>
                </v:shape>
                <v:shape id="Shape 32835" style="position:absolute;width:59829;height:2019;left:0;top:2032;" coordsize="5982970,201930" path="m0,0l5982970,0l5982970,201930l0,201930l0,0">
                  <v:stroke weight="0pt" endcap="flat" joinstyle="miter" miterlimit="10" on="false" color="#000000" opacity="0"/>
                  <v:fill on="true" color="#f2f2f2"/>
                </v:shape>
                <v:shape id="Shape 32836" style="position:absolute;width:59829;height:2032;left:0;top:4052;" coordsize="5982970,203200" path="m0,0l5982970,0l5982970,203200l0,203200l0,0">
                  <v:stroke weight="0pt" endcap="flat" joinstyle="miter" miterlimit="10" on="false" color="#000000" opacity="0"/>
                  <v:fill on="true" color="#f2f2f2"/>
                </v:shape>
                <v:shape id="Shape 32837" style="position:absolute;width:59829;height:2032;left:0;top:6084;" coordsize="5982970,203200" path="m0,0l5982970,0l5982970,203200l0,203200l0,0">
                  <v:stroke weight="0pt" endcap="flat" joinstyle="miter" miterlimit="10" on="false" color="#000000" opacity="0"/>
                  <v:fill on="true" color="#f2f2f2"/>
                </v:shape>
                <v:shape id="Shape 32838" style="position:absolute;width:59829;height:2019;left:0;top:8116;" coordsize="5982970,201930" path="m0,0l5982970,0l5982970,201930l0,201930l0,0">
                  <v:stroke weight="0pt" endcap="flat" joinstyle="miter" miterlimit="10" on="false" color="#000000" opacity="0"/>
                  <v:fill on="true" color="#f2f2f2"/>
                </v:shape>
                <v:shape id="Shape 32839" style="position:absolute;width:59829;height:2032;left:0;top:10134;" coordsize="5982970,203200" path="m0,0l5982970,0l5982970,203200l0,203200l0,0">
                  <v:stroke weight="0pt" endcap="flat" joinstyle="miter" miterlimit="10" on="false" color="#000000" opacity="0"/>
                  <v:fill on="true" color="#f2f2f2"/>
                </v:shape>
                <v:shape id="Shape 32840" style="position:absolute;width:59829;height:2019;left:0;top:12166;" coordsize="5982970,201930" path="m0,0l5982970,0l5982970,201930l0,201930l0,0">
                  <v:stroke weight="0pt" endcap="flat" joinstyle="miter" miterlimit="10" on="false" color="#000000" opacity="0"/>
                  <v:fill on="true" color="#f2f2f2"/>
                </v:shape>
                <v:shape id="Shape 32841" style="position:absolute;width:59829;height:2794;left:0;top:14185;" coordsize="5982970,279400" path="m0,0l5982970,0l5982970,279400l0,279400l0,0">
                  <v:stroke weight="0pt" endcap="flat" joinstyle="miter" miterlimit="10" on="false" color="#000000" opacity="0"/>
                  <v:fill on="true" color="#ffffff"/>
                </v:shape>
              </v:group>
            </w:pict>
          </mc:Fallback>
        </mc:AlternateContent>
      </w:r>
      <w:r>
        <w:rPr/>
        <w:t xml:space="preserve">Here not all but</w:t>
      </w:r>
      <w:r>
        <w:rPr/>
        <w:t xml:space="preserve"> </w:t>
      </w:r>
      <w:r>
        <w:rPr>
          <w:rFonts w:cs="Segoe UI" w:hAnsi="Segoe UI" w:eastAsia="Segoe UI" w:ascii="Segoe UI"/>
          <w:b w:val="1"/>
        </w:rPr>
        <w:t xml:space="preserve">most</w:t>
      </w:r>
      <w:r>
        <w:rPr>
          <w:rFonts w:cs="Segoe UI" w:hAnsi="Segoe UI" w:eastAsia="Segoe UI" w:ascii="Segoe UI"/>
          <w:b w:val="1"/>
        </w:rPr>
        <w:t xml:space="preserve"> </w:t>
      </w:r>
      <w:r>
        <w:rPr/>
        <w:t xml:space="preserve">of the</w:t>
      </w:r>
      <w:r>
        <w:rPr/>
        <w:t xml:space="preserve"> </w:t>
      </w:r>
      <w:r>
        <w:rPr>
          <w:rFonts w:cs="Segoe UI" w:hAnsi="Segoe UI" w:eastAsia="Segoe UI" w:ascii="Segoe UI"/>
          <w:b w:val="1"/>
        </w:rPr>
        <w:t xml:space="preserve">values</w:t>
      </w:r>
      <w:r>
        <w:rPr>
          <w:rFonts w:cs="Segoe UI" w:hAnsi="Segoe UI" w:eastAsia="Segoe UI" w:ascii="Segoe UI"/>
          <w:b w:val="1"/>
        </w:rPr>
        <w:t xml:space="preserve"> </w:t>
      </w:r>
      <w:r>
        <w:rPr/>
        <w:t xml:space="preserve">are</w:t>
      </w:r>
      <w:r>
        <w:rPr/>
        <w:t xml:space="preserve"> </w:t>
      </w:r>
      <w:r>
        <w:rPr>
          <w:rFonts w:cs="Segoe UI" w:hAnsi="Segoe UI" w:eastAsia="Segoe UI" w:ascii="Segoe UI"/>
          <w:b w:val="1"/>
        </w:rPr>
        <w:t xml:space="preserve">NO,</w:t>
      </w:r>
      <w:r>
        <w:rPr>
          <w:rFonts w:cs="Segoe UI" w:hAnsi="Segoe UI" w:eastAsia="Segoe UI" w:ascii="Segoe UI"/>
          <w:b w:val="1"/>
        </w:rPr>
        <w:t xml:space="preserve"> </w:t>
      </w:r>
      <w:r>
        <w:rPr/>
        <w:t xml:space="preserve">hence</w:t>
      </w:r>
      <w:r>
        <w:rPr/>
        <w:t xml:space="preserve"> </w:t>
      </w:r>
      <w:r>
        <w:rPr>
          <w:rFonts w:cs="Segoe UI" w:hAnsi="Segoe UI" w:eastAsia="Segoe UI" w:ascii="Segoe UI"/>
          <w:b w:val="1"/>
        </w:rPr>
        <w:t xml:space="preserve">NO</w:t>
      </w:r>
      <w:r>
        <w:rPr>
          <w:rFonts w:cs="Segoe UI" w:hAnsi="Segoe UI" w:eastAsia="Segoe UI" w:ascii="Segoe UI"/>
          <w:b w:val="1"/>
        </w:rPr>
        <w:t xml:space="preserve"> </w:t>
      </w:r>
      <w:r>
        <w:rPr/>
        <w:t xml:space="preserve">or</w:t>
      </w:r>
      <w:r>
        <w:rPr/>
        <w:t xml:space="preserve"> </w:t>
      </w:r>
      <w:r>
        <w:rPr>
          <w:rFonts w:cs="Segoe UI" w:hAnsi="Segoe UI" w:eastAsia="Segoe UI" w:ascii="Segoe UI"/>
          <w:b w:val="1"/>
        </w:rPr>
        <w:t xml:space="preserve">Not Infected</w:t>
      </w:r>
      <w:r>
        <w:rPr>
          <w:rFonts w:cs="Segoe UI" w:hAnsi="Segoe UI" w:eastAsia="Segoe UI" w:ascii="Segoe UI"/>
          <w:b w:val="1"/>
        </w:rPr>
        <w:t xml:space="preserve"> </w:t>
      </w:r>
      <w:r>
        <w:rPr/>
        <w:t xml:space="preserve">becomes our</w:t>
      </w:r>
      <w:r>
        <w:rPr>
          <w:rFonts w:cs="Segoe UI" w:hAnsi="Segoe UI" w:eastAsia="Segoe UI" w:ascii="Segoe UI"/>
          <w:b w:val="1"/>
        </w:rPr>
        <w:t xml:space="preserve"> </w:t>
      </w:r>
      <w:r>
        <w:rPr>
          <w:rFonts w:cs="Segoe UI" w:hAnsi="Segoe UI" w:eastAsia="Segoe UI" w:ascii="Segoe UI"/>
          <w:b w:val="1"/>
        </w:rPr>
        <w:t xml:space="preserve">right leaf node.</w:t>
      </w:r>
      <w:r>
        <w:rPr>
          <w:rFonts w:cs="Segoe UI" w:hAnsi="Segoe UI" w:eastAsia="Segoe UI" w:ascii="Segoe UI"/>
          <w:b w:val="1"/>
        </w:rPr>
        <w:t xml:space="preserve"> </w:t>
      </w:r>
    </w:p>
    <w:p>
      <w:pPr>
        <w:pStyle w:val="normal"/>
        <w:spacing w:before="0" w:after="29" w:line="248" w:lineRule="auto"/>
        <w:ind w:left="-5" w:right="815"/>
      </w:pPr>
      <w:r>
        <w:rPr/>
        <w:t xml:space="preserve">Our tree, now, looks like this:</w:t>
      </w:r>
      <w:r>
        <w:rPr/>
        <w:t xml:space="preserve"> </w:t>
      </w:r>
    </w:p>
    <w:p>
      <w:pPr>
        <w:spacing w:before="0" w:after="31" w:line="259" w:lineRule="auto"/>
        <w:ind w:left="0" w:right="1986" w:firstLine="0"/>
        <w:jc w:val="right"/>
      </w:pPr>
      <w:r>
        <w:drawing>
          <wp:inline distT="0" distB="0" distL="0" distR="0">
            <wp:extent cx="4363085" cy="2086229"/>
            <wp:effectExtent l="0" t="0" r="0" b="0"/>
            <wp:docPr id="2200" name="Picture 2200"/>
            <wp:cNvGraphicFramePr/>
            <a:graphic>
              <a:graphicData uri="http://schemas.openxmlformats.org/drawingml/2006/picture">
                <pic:pic xmlns:pic="http://schemas.openxmlformats.org/drawingml/2006/picture">
                  <pic:nvPicPr>
                    <pic:cNvPr id="2200" name="Picture 2200"/>
                    <pic:cNvPicPr/>
                  </pic:nvPicPr>
                  <pic:blipFill>
                    <a:blip r:embed="rId19"/>
                    <a:stretch>
                      <a:fillRect/>
                    </a:stretch>
                  </pic:blipFill>
                  <pic:spPr>
                    <a:xfrm>
                      <a:off x="0" y="0"/>
                      <a:ext cx="4363085" cy="2086229"/>
                    </a:xfrm>
                    <a:prstGeom prst="rect">
                      <a:avLst/>
                    </a:prstGeom>
                  </pic:spPr>
                </pic:pic>
              </a:graphicData>
            </a:graphic>
          </wp:inline>
        </w:drawing>
      </w:r>
      <w:r>
        <w:rPr/>
        <w:t xml:space="preserve"> </w:t>
      </w:r>
    </w:p>
    <w:p>
      <w:pPr>
        <w:pStyle w:val="normal"/>
        <w:spacing w:before="0" w:after="0" w:line="248" w:lineRule="auto"/>
        <w:ind w:left="-5" w:right="815"/>
      </w:pPr>
      <w:r>
        <w:rPr/>
        <w:t xml:space="preserve">We repeat the same process for the node</w:t>
      </w:r>
      <w:r>
        <w:rPr/>
        <w:t xml:space="preserve"> </w:t>
      </w:r>
      <w:r>
        <w:rPr>
          <w:rFonts w:cs="Segoe UI" w:hAnsi="Segoe UI" w:eastAsia="Segoe UI" w:ascii="Segoe UI"/>
          <w:b w:val="1"/>
        </w:rPr>
        <w:t xml:space="preserve">Cough</w:t>
      </w:r>
      <w:r>
        <w:rPr/>
        <w:t xml:space="preserve">, however here both left and right leaves turn out to be the same i.e.</w:t>
      </w:r>
      <w:r>
        <w:rPr/>
        <w:t xml:space="preserve"> </w:t>
      </w:r>
      <w:r>
        <w:rPr>
          <w:rFonts w:cs="Segoe UI" w:hAnsi="Segoe UI" w:eastAsia="Segoe UI" w:ascii="Segoe UI"/>
          <w:b w:val="1"/>
        </w:rPr>
        <w:t xml:space="preserve">NO</w:t>
      </w:r>
      <w:r>
        <w:rPr>
          <w:rFonts w:cs="Segoe UI" w:hAnsi="Segoe UI" w:eastAsia="Segoe UI" w:ascii="Segoe UI"/>
          <w:b w:val="1"/>
        </w:rPr>
        <w:t xml:space="preserve"> </w:t>
      </w:r>
      <w:r>
        <w:rPr/>
        <w:t xml:space="preserve">or</w:t>
      </w:r>
      <w:r>
        <w:rPr/>
        <w:t xml:space="preserve"> </w:t>
      </w:r>
      <w:r>
        <w:rPr>
          <w:rFonts w:cs="Segoe UI" w:hAnsi="Segoe UI" w:eastAsia="Segoe UI" w:ascii="Segoe UI"/>
          <w:b w:val="1"/>
        </w:rPr>
        <w:t xml:space="preserve">Not Infected</w:t>
      </w:r>
      <w:r>
        <w:rPr>
          <w:rFonts w:cs="Segoe UI" w:hAnsi="Segoe UI" w:eastAsia="Segoe UI" w:ascii="Segoe UI"/>
          <w:b w:val="1"/>
        </w:rPr>
        <w:t xml:space="preserve"> </w:t>
      </w:r>
      <w:r>
        <w:rPr/>
        <w:t xml:space="preserve">as shown below:</w:t>
      </w:r>
      <w:r>
        <w:rPr/>
        <w:t xml:space="preserve"> </w:t>
      </w:r>
    </w:p>
    <w:p>
      <w:pPr>
        <w:spacing w:before="0" w:after="0" w:line="259" w:lineRule="auto"/>
        <w:ind w:left="0" w:right="1566" w:firstLine="0"/>
        <w:jc w:val="right"/>
      </w:pPr>
      <w:r>
        <w:drawing>
          <wp:inline distT="0" distB="0" distL="0" distR="0">
            <wp:extent cx="4886960" cy="2133854"/>
            <wp:effectExtent l="0" t="0" r="0" b="0"/>
            <wp:docPr id="2202" name="Picture 2202"/>
            <wp:cNvGraphicFramePr/>
            <a:graphic>
              <a:graphicData uri="http://schemas.openxmlformats.org/drawingml/2006/picture">
                <pic:pic xmlns:pic="http://schemas.openxmlformats.org/drawingml/2006/picture">
                  <pic:nvPicPr>
                    <pic:cNvPr id="2202" name="Picture 2202"/>
                    <pic:cNvPicPr/>
                  </pic:nvPicPr>
                  <pic:blipFill>
                    <a:blip r:embed="rId20"/>
                    <a:stretch>
                      <a:fillRect/>
                    </a:stretch>
                  </pic:blipFill>
                  <pic:spPr>
                    <a:xfrm>
                      <a:off x="0" y="0"/>
                      <a:ext cx="4886960" cy="2133854"/>
                    </a:xfrm>
                    <a:prstGeom prst="rect">
                      <a:avLst/>
                    </a:prstGeom>
                  </pic:spPr>
                </pic:pic>
              </a:graphicData>
            </a:graphic>
          </wp:inline>
        </w:drawing>
      </w: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spacing w:before="0" w:after="0" w:line="259" w:lineRule="auto"/>
        <w:ind w:left="-5" w:right="0"/>
        <w:jc w:val="left"/>
      </w:pPr>
      <w:r>
        <w:rPr>
          <w:rFonts w:cs="Segoe UI" w:hAnsi="Segoe UI" w:eastAsia="Segoe UI" w:ascii="Segoe UI"/>
          <w:b w:val="1"/>
          <w:color w:val="e36c0a"/>
        </w:rPr>
        <w:t xml:space="preserve">C4.5</w:t>
      </w:r>
      <w:r>
        <w:rPr>
          <w:rFonts w:cs="Segoe UI" w:hAnsi="Segoe UI" w:eastAsia="Segoe UI" w:ascii="Segoe UI"/>
          <w:b w:val="1"/>
          <w:color w:val="e36c0a"/>
        </w:rPr>
        <w:t xml:space="preserve">:</w:t>
      </w:r>
      <w:r>
        <w:rPr>
          <w:rFonts w:cs="Segoe UI" w:hAnsi="Segoe UI" w:eastAsia="Segoe UI" w:ascii="Segoe UI"/>
          <w:b w:val="1"/>
          <w:color w:val="e36c0a"/>
        </w:rPr>
        <w:t xml:space="preserve"> </w:t>
      </w:r>
    </w:p>
    <w:p>
      <w:pPr>
        <w:spacing w:before="0" w:after="0" w:line="259" w:lineRule="auto"/>
        <w:ind w:left="0" w:right="0" w:firstLine="0"/>
        <w:jc w:val="left"/>
      </w:pPr>
      <w:r>
        <w:rPr>
          <w:rFonts w:cs="Segoe UI" w:hAnsi="Segoe UI" w:eastAsia="Segoe UI" w:ascii="Segoe UI"/>
          <w:b w:val="1"/>
          <w:color w:val="222222"/>
        </w:rPr>
        <w:t xml:space="preserve"> </w:t>
      </w:r>
    </w:p>
    <w:p>
      <w:pPr>
        <w:pStyle w:val="normal"/>
        <w:spacing w:before="0" w:after="29" w:line="248" w:lineRule="auto"/>
        <w:ind w:left="-5" w:right="815"/>
      </w:pPr>
      <w:r>
        <w:rPr/>
        <w:t xml:space="preserve">The decision tree algorithm C4.5 improves ID3 in the following ways:</w:t>
      </w:r>
      <w:r>
        <w:rPr/>
        <w:t xml:space="preserve"> </w:t>
      </w:r>
    </w:p>
    <w:p>
      <w:pPr>
        <w:pStyle w:val="normal"/>
        <w:numPr>
          <w:ilvl w:val="0"/>
          <w:numId w:val="7"/>
        </w:numPr>
        <w:spacing w:before="0" w:after="29" w:line="248" w:lineRule="auto"/>
        <w:ind w:left="787" w:right="815" w:hanging="426"/>
      </w:pPr>
      <w:r>
        <w:rPr>
          <w:rFonts w:cs="Segoe UI" w:hAnsi="Segoe UI" w:eastAsia="Segoe UI" w:ascii="Segoe UI"/>
          <w:b w:val="1"/>
        </w:rPr>
        <w:t xml:space="preserve">Missing data:</w:t>
      </w:r>
      <w:r>
        <w:rPr/>
        <w:t xml:space="preserve"> </w:t>
      </w:r>
      <w:r>
        <w:rPr/>
        <w:t xml:space="preserve">When the decision tree is built, missing data are simply ignored.</w:t>
      </w:r>
      <w:r>
        <w:rPr/>
        <w:t xml:space="preserve"> </w:t>
      </w:r>
      <w:r>
        <w:rPr/>
        <w:t xml:space="preserve">That is, the gain ratio is calculated by looking only at the other records that have</w:t>
      </w:r>
      <w:r>
        <w:rPr/>
        <w:t xml:space="preserve"> </w:t>
      </w:r>
      <w:r>
        <w:rPr/>
        <w:t xml:space="preserve">a value for that attribute. To classify a record with a missing attribute value, the</w:t>
      </w:r>
      <w:r>
        <w:rPr/>
        <w:t xml:space="preserve"> </w:t>
      </w:r>
      <w:r>
        <w:rPr/>
        <w:t xml:space="preserve">value for that item can be predicted based on what is known about the attribute</w:t>
      </w:r>
      <w:r>
        <w:rPr/>
        <w:t xml:space="preserve"> </w:t>
      </w:r>
      <w:r>
        <w:rPr/>
        <w:t xml:space="preserve">values for the other records.</w:t>
      </w:r>
      <w:r>
        <w:rPr/>
        <w:t xml:space="preserve"> </w:t>
      </w:r>
    </w:p>
    <w:p>
      <w:pPr>
        <w:pStyle w:val="normal"/>
        <w:numPr>
          <w:ilvl w:val="0"/>
          <w:numId w:val="7"/>
        </w:numPr>
        <w:spacing w:before="0" w:after="29" w:line="248" w:lineRule="auto"/>
        <w:ind w:left="787" w:right="815" w:hanging="426"/>
      </w:pPr>
      <w:r>
        <w:rPr>
          <w:rFonts w:cs="Segoe UI" w:hAnsi="Segoe UI" w:eastAsia="Segoe UI" w:ascii="Segoe UI"/>
          <w:b w:val="1"/>
        </w:rPr>
        <w:t xml:space="preserve">Continuous data:</w:t>
      </w:r>
      <w:r>
        <w:rPr/>
        <w:t xml:space="preserve"> </w:t>
      </w:r>
      <w:r>
        <w:rPr/>
        <w:t xml:space="preserve">The basic idea is to divide the data into ranges based on the</w:t>
      </w:r>
      <w:r>
        <w:rPr/>
        <w:t xml:space="preserve"> </w:t>
      </w:r>
      <w:r>
        <w:rPr/>
        <w:t xml:space="preserve">attribute values for that item that are found the training sample.</w:t>
      </w:r>
      <w:r>
        <w:rPr/>
        <w:t xml:space="preserve"> </w:t>
      </w:r>
    </w:p>
    <w:p>
      <w:pPr>
        <w:pStyle w:val="normal"/>
        <w:numPr>
          <w:ilvl w:val="0"/>
          <w:numId w:val="7"/>
        </w:numPr>
        <w:spacing w:before="0" w:after="29" w:line="248" w:lineRule="auto"/>
        <w:ind w:left="787" w:right="815" w:hanging="426"/>
      </w:pPr>
      <w:r>
        <w:rPr>
          <w:rFonts w:cs="Segoe UI" w:hAnsi="Segoe UI" w:eastAsia="Segoe UI" w:ascii="Segoe UI"/>
          <w:b w:val="1"/>
        </w:rPr>
        <w:t xml:space="preserve">Pruning:</w:t>
      </w:r>
      <w:r>
        <w:rPr/>
        <w:t xml:space="preserve"> </w:t>
      </w:r>
      <w:r>
        <w:rPr/>
        <w:t xml:space="preserve">There are two primary pruning strategies proposed in C4.5:</w:t>
      </w:r>
      <w:r>
        <w:rPr/>
        <w:t xml:space="preserve"> </w:t>
      </w:r>
    </w:p>
    <w:p>
      <w:pPr>
        <w:pStyle w:val="normal"/>
        <w:numPr>
          <w:ilvl w:val="1"/>
          <w:numId w:val="7"/>
        </w:numPr>
        <w:spacing w:before="0" w:after="29" w:line="248" w:lineRule="auto"/>
        <w:ind w:left="1440" w:right="815" w:hanging="360"/>
      </w:pPr>
      <w:r>
        <w:rPr/>
        <w:t xml:space="preserve">With sub tree replacement, a sub tree is replaced by a leaf node if this replacement</w:t>
      </w:r>
      <w:r>
        <w:rPr/>
        <w:t xml:space="preserve"> </w:t>
      </w:r>
      <w:r>
        <w:rPr/>
        <w:t xml:space="preserve">results in an error rate close to that of the original tree. Sub tree replacement</w:t>
      </w:r>
      <w:r>
        <w:rPr/>
        <w:t xml:space="preserve"> </w:t>
      </w:r>
      <w:r>
        <w:rPr/>
        <w:t xml:space="preserve">works from the bottom of the tree up to the root.</w:t>
      </w:r>
      <w:r>
        <w:rPr/>
        <w:t xml:space="preserve"> </w:t>
      </w:r>
    </w:p>
    <w:p>
      <w:pPr>
        <w:pStyle w:val="normal"/>
        <w:numPr>
          <w:ilvl w:val="1"/>
          <w:numId w:val="7"/>
        </w:numPr>
        <w:spacing w:before="0" w:after="0" w:line="248" w:lineRule="auto"/>
        <w:ind w:left="1440" w:right="815" w:hanging="360"/>
      </w:pPr>
      <w:r>
        <w:rPr/>
        <w:t xml:space="preserve">Another pruning strategy, called sub tree raising, replaces a sub tree by its</w:t>
      </w:r>
      <w:r>
        <w:rPr/>
        <w:t xml:space="preserve"> </w:t>
      </w:r>
      <w:r>
        <w:rPr/>
        <w:t xml:space="preserve">most used sub tree. Here a sub tree is raised from its current location to a node</w:t>
      </w:r>
      <w:r>
        <w:rPr/>
        <w:t xml:space="preserve"> </w:t>
      </w:r>
      <w:r>
        <w:rPr/>
        <w:t xml:space="preserve">higher up in the tree. Again, we must determine the increase in error rate for</w:t>
      </w:r>
      <w:r>
        <w:rPr/>
        <w:t xml:space="preserve"> </w:t>
      </w:r>
      <w:r>
        <w:rPr/>
        <w:t xml:space="preserve">this replacement.</w:t>
      </w:r>
      <w:r>
        <w:rPr/>
        <w:t xml:space="preserve"> </w:t>
      </w:r>
    </w:p>
    <w:p>
      <w:pPr>
        <w:spacing w:before="0" w:after="15" w:line="259" w:lineRule="auto"/>
        <w:ind w:left="1440" w:right="0" w:firstLine="0"/>
        <w:jc w:val="left"/>
      </w:pPr>
      <w:r>
        <w:rPr/>
        <w:t xml:space="preserve"> </w:t>
      </w:r>
    </w:p>
    <w:p>
      <w:pPr>
        <w:pStyle w:val="normal"/>
        <w:numPr>
          <w:ilvl w:val="0"/>
          <w:numId w:val="7"/>
        </w:numPr>
        <w:spacing w:before="0" w:after="29" w:line="248" w:lineRule="auto"/>
        <w:ind w:left="787" w:right="815" w:hanging="426"/>
      </w:pPr>
      <w:r>
        <w:rPr>
          <w:rFonts w:cs="Segoe UI" w:hAnsi="Segoe UI" w:eastAsia="Segoe UI" w:ascii="Segoe UI"/>
          <w:b w:val="1"/>
        </w:rPr>
        <w:t xml:space="preserve">Rules:</w:t>
      </w:r>
      <w:r>
        <w:rPr/>
        <w:t xml:space="preserve"> </w:t>
      </w:r>
      <w:r>
        <w:rPr/>
        <w:t xml:space="preserve">C4.5 allows classification via either decision trees or rules generated from</w:t>
      </w:r>
      <w:r>
        <w:rPr/>
        <w:t xml:space="preserve"> </w:t>
      </w:r>
      <w:r>
        <w:rPr/>
        <w:t xml:space="preserve">them. In addition, some techniques to simplify complex rules are proposed. One</w:t>
      </w:r>
      <w:r>
        <w:rPr/>
        <w:t xml:space="preserve"> </w:t>
      </w:r>
      <w:r>
        <w:rPr/>
        <w:t xml:space="preserve">approach is to replace the left</w:t>
      </w:r>
      <w:r>
        <w:rPr/>
        <w:t xml:space="preserve">-</w:t>
      </w:r>
      <w:r>
        <w:rPr/>
        <w:t xml:space="preserve">hand side of a rule by a simpler version if all records</w:t>
      </w:r>
      <w:r>
        <w:rPr/>
        <w:t xml:space="preserve"> </w:t>
      </w:r>
      <w:r>
        <w:rPr/>
        <w:t xml:space="preserve">the training set are treated identically. An "otherwise" type of rule can be used</w:t>
      </w:r>
      <w:r>
        <w:rPr/>
        <w:t xml:space="preserve"> </w:t>
      </w:r>
      <w:r>
        <w:rPr/>
        <w:t xml:space="preserve">to indicate what should be done if no other rules apply.</w:t>
      </w:r>
      <w:r>
        <w:rPr/>
        <w:t xml:space="preserve"> </w:t>
      </w:r>
    </w:p>
    <w:p>
      <w:pPr>
        <w:pStyle w:val="normal"/>
        <w:numPr>
          <w:ilvl w:val="0"/>
          <w:numId w:val="7"/>
        </w:numPr>
        <w:spacing w:before="0" w:after="0" w:line="248" w:lineRule="auto"/>
        <w:ind w:left="787" w:right="815" w:hanging="426"/>
      </w:pPr>
      <w:r>
        <w:rPr>
          <w:rFonts w:cs="Segoe UI" w:hAnsi="Segoe UI" w:eastAsia="Segoe UI" w:ascii="Segoe UI"/>
          <w:b w:val="1"/>
        </w:rPr>
        <w:t xml:space="preserve">Splitting:</w:t>
      </w:r>
      <w:r>
        <w:rPr/>
        <w:t xml:space="preserve"> </w:t>
      </w:r>
      <w:r>
        <w:rPr/>
        <w:t xml:space="preserve">The ID3 approach favors attributes with many divisions and thus may</w:t>
      </w:r>
      <w:r>
        <w:rPr/>
        <w:t xml:space="preserve"> </w:t>
      </w:r>
      <w:r>
        <w:rPr/>
        <w:t xml:space="preserve">lead to overfitting. In the extreme, an attribute that has a unique value for each tuple in the training set would be the best because there would be only one tuple</w:t>
      </w:r>
      <w:r>
        <w:rPr/>
        <w:t xml:space="preserve"> </w:t>
      </w:r>
      <w:r>
        <w:rPr/>
        <w:t xml:space="preserve">(and thus one class) for each division.</w:t>
      </w:r>
      <w:r>
        <w:rPr/>
        <w:t xml:space="preserve"> </w:t>
      </w:r>
    </w:p>
    <w:p>
      <w:pPr>
        <w:pStyle w:val="normal"/>
        <w:spacing w:before="0" w:after="0" w:line="248" w:lineRule="auto"/>
        <w:ind w:left="-5" w:right="815"/>
      </w:pPr>
      <w:r>
        <w:rPr/>
        <w:t xml:space="preserve">An improvement can be made by taking</w:t>
      </w:r>
      <w:r>
        <w:rPr/>
        <w:t xml:space="preserve"> </w:t>
      </w:r>
      <w:r>
        <w:rPr/>
        <w:t xml:space="preserve">into account the cardinality of each division. This approach uses the GainRatio as</w:t>
      </w:r>
      <w:r>
        <w:rPr/>
        <w:t xml:space="preserve"> </w:t>
      </w:r>
      <w:r>
        <w:rPr/>
        <w:t xml:space="preserve">opposed to Gain. The GainRatio is defined as:</w:t>
      </w:r>
      <w:r>
        <w:rPr/>
        <w:t xml:space="preserve"> </w:t>
      </w:r>
    </w:p>
    <w:p>
      <w:pPr>
        <w:spacing w:before="0" w:after="0" w:line="259" w:lineRule="auto"/>
        <w:ind w:left="0" w:right="726" w:firstLine="0"/>
        <w:jc w:val="right"/>
      </w:pPr>
      <w:r>
        <w:drawing>
          <wp:inline distT="0" distB="0" distL="0" distR="0">
            <wp:extent cx="5943600" cy="975995"/>
            <wp:effectExtent l="0" t="0" r="0" b="0"/>
            <wp:docPr id="2332" name="Picture 2332"/>
            <wp:cNvGraphicFramePr/>
            <a:graphic>
              <a:graphicData uri="http://schemas.openxmlformats.org/drawingml/2006/picture">
                <pic:pic xmlns:pic="http://schemas.openxmlformats.org/drawingml/2006/picture">
                  <pic:nvPicPr>
                    <pic:cNvPr id="2332" name="Picture 2332"/>
                    <pic:cNvPicPr/>
                  </pic:nvPicPr>
                  <pic:blipFill>
                    <a:blip r:embed="rId21"/>
                    <a:stretch>
                      <a:fillRect/>
                    </a:stretch>
                  </pic:blipFill>
                  <pic:spPr>
                    <a:xfrm>
                      <a:off x="0" y="0"/>
                      <a:ext cx="5943600" cy="975995"/>
                    </a:xfrm>
                    <a:prstGeom prst="rect">
                      <a:avLst/>
                    </a:prstGeom>
                  </pic:spPr>
                </pic:pic>
              </a:graphicData>
            </a:graphic>
          </wp:inline>
        </w:drawing>
      </w:r>
      <w:r>
        <w:rPr/>
        <w:t xml:space="preserve"> </w:t>
      </w:r>
    </w:p>
    <w:p>
      <w:pPr>
        <w:spacing w:before="0" w:after="0" w:line="259" w:lineRule="auto"/>
        <w:ind w:left="0" w:right="0" w:firstLine="0"/>
        <w:jc w:val="left"/>
      </w:pPr>
      <w:r>
        <w:rPr/>
        <w:t xml:space="preserve"> </w:t>
      </w:r>
    </w:p>
    <w:p>
      <w:pPr>
        <w:spacing w:before="0" w:after="0" w:line="240" w:lineRule="auto"/>
        <w:ind w:left="0" w:right="10118" w:firstLine="0"/>
        <w:jc w:val="left"/>
      </w:pPr>
      <w:r>
        <w:rPr/>
        <w:t xml:space="preserve"> </w:t>
      </w:r>
      <w:r>
        <w:rPr>
          <w:rFonts w:cs="Segoe UI" w:hAnsi="Segoe UI" w:eastAsia="Segoe UI" w:ascii="Segoe UI"/>
          <w:b w:val="1"/>
        </w:rPr>
        <w:t xml:space="preserve"> </w:t>
      </w:r>
    </w:p>
    <w:p>
      <w:pPr>
        <w:spacing w:before="0" w:after="0" w:line="259" w:lineRule="auto"/>
        <w:ind w:left="0" w:right="0" w:firstLine="0"/>
        <w:jc w:val="left"/>
      </w:pPr>
      <w:r>
        <w:rPr>
          <w:rFonts w:cs="Segoe UI" w:hAnsi="Segoe UI" w:eastAsia="Segoe UI" w:ascii="Segoe UI"/>
          <w:b w:val="1"/>
        </w:rPr>
        <w:t xml:space="preserve"> </w:t>
      </w:r>
    </w:p>
    <w:p>
      <w:pPr>
        <w:spacing w:before="0" w:after="0" w:line="259" w:lineRule="auto"/>
        <w:ind w:left="0" w:right="0" w:firstLine="0"/>
        <w:jc w:val="left"/>
      </w:pPr>
      <w:r>
        <w:rPr>
          <w:rFonts w:cs="Segoe UI" w:hAnsi="Segoe UI" w:eastAsia="Segoe UI" w:ascii="Segoe UI"/>
          <w:b w:val="1"/>
          <w:color w:val="e36c0a"/>
        </w:rPr>
        <w:t xml:space="preserve"> </w:t>
      </w:r>
    </w:p>
    <w:p>
      <w:pPr>
        <w:pStyle w:val="normal"/>
        <w:spacing w:before="0" w:after="0" w:line="248" w:lineRule="auto"/>
        <w:ind w:left="-5" w:right="815"/>
      </w:pPr>
      <w:r>
        <w:rPr>
          <w:rFonts w:cs="Segoe UI" w:hAnsi="Segoe UI" w:eastAsia="Segoe UI" w:ascii="Segoe UI"/>
          <w:b w:val="1"/>
          <w:color w:val="e36c0a"/>
        </w:rPr>
        <w:t xml:space="preserve">CART(</w:t>
      </w:r>
      <w:r>
        <w:rPr>
          <w:rFonts w:cs="Segoe UI" w:hAnsi="Segoe UI" w:eastAsia="Segoe UI" w:ascii="Segoe UI"/>
          <w:b w:val="1"/>
          <w:color w:val="e36c0a"/>
        </w:rPr>
        <w:t xml:space="preserve"> </w:t>
      </w:r>
      <w:r>
        <w:rPr>
          <w:rFonts w:cs="Segoe UI" w:hAnsi="Segoe UI" w:eastAsia="Segoe UI" w:ascii="Segoe UI"/>
          <w:b w:val="1"/>
          <w:color w:val="e36c0a"/>
        </w:rPr>
        <w:t xml:space="preserve">Classification</w:t>
      </w:r>
      <w:r>
        <w:rPr>
          <w:rFonts w:cs="Segoe UI" w:hAnsi="Segoe UI" w:eastAsia="Segoe UI" w:ascii="Segoe UI"/>
          <w:b w:val="1"/>
          <w:color w:val="e36c0a"/>
        </w:rPr>
        <w:t xml:space="preserve"> </w:t>
      </w:r>
      <w:r>
        <w:rPr>
          <w:rFonts w:cs="Segoe UI" w:hAnsi="Segoe UI" w:eastAsia="Segoe UI" w:ascii="Segoe UI"/>
          <w:b w:val="1"/>
          <w:color w:val="e36c0a"/>
        </w:rPr>
        <w:t xml:space="preserve">And</w:t>
      </w:r>
      <w:r>
        <w:rPr>
          <w:rFonts w:cs="Segoe UI" w:hAnsi="Segoe UI" w:eastAsia="Segoe UI" w:ascii="Segoe UI"/>
          <w:b w:val="1"/>
          <w:color w:val="e36c0a"/>
        </w:rPr>
        <w:t xml:space="preserve"> </w:t>
      </w:r>
      <w:r>
        <w:rPr>
          <w:rFonts w:cs="Segoe UI" w:hAnsi="Segoe UI" w:eastAsia="Segoe UI" w:ascii="Segoe UI"/>
          <w:b w:val="1"/>
          <w:color w:val="e36c0a"/>
        </w:rPr>
        <w:t xml:space="preserve">Regression</w:t>
      </w:r>
      <w:r>
        <w:rPr>
          <w:rFonts w:cs="Segoe UI" w:hAnsi="Segoe UI" w:eastAsia="Segoe UI" w:ascii="Segoe UI"/>
          <w:b w:val="1"/>
          <w:color w:val="e36c0a"/>
        </w:rPr>
        <w:t xml:space="preserve"> </w:t>
      </w:r>
      <w:r>
        <w:rPr>
          <w:rFonts w:cs="Segoe UI" w:hAnsi="Segoe UI" w:eastAsia="Segoe UI" w:ascii="Segoe UI"/>
          <w:b w:val="1"/>
          <w:color w:val="e36c0a"/>
        </w:rPr>
        <w:t xml:space="preserve">Tree)</w:t>
      </w:r>
      <w:r>
        <w:rPr/>
        <w:t xml:space="preserve"> </w:t>
      </w:r>
      <w:r>
        <w:rPr/>
        <w:t xml:space="preserve">is a </w:t>
      </w:r>
      <w:r>
        <w:rPr/>
        <w:t xml:space="preserve"> </w:t>
      </w:r>
      <w:r>
        <w:rPr/>
        <w:t xml:space="preserve">variation of the decision tree algorithm. It can handle both</w:t>
      </w:r>
      <w:hyperlink r:id="hyperlink2488">
        <w:r>
          <w:rPr/>
          <w:t xml:space="preserve"> </w:t>
        </w:r>
      </w:hyperlink>
      <w:hyperlink r:id="hyperlink2488">
        <w:r>
          <w:rPr/>
          <w:t xml:space="preserve">classification</w:t>
        </w:r>
      </w:hyperlink>
      <w:hyperlink r:id="hyperlink2488">
        <w:r>
          <w:rPr/>
          <w:t xml:space="preserve"> </w:t>
        </w:r>
      </w:hyperlink>
      <w:hyperlink r:id="hyperlink2488">
        <w:r>
          <w:rPr/>
          <w:t xml:space="preserve">and</w:t>
        </w:r>
      </w:hyperlink>
      <w:hyperlink r:id="hyperlink2488">
        <w:r>
          <w:rPr/>
          <w:t xml:space="preserve"> </w:t>
        </w:r>
      </w:hyperlink>
      <w:hyperlink r:id="hyperlink2488">
        <w:r>
          <w:rPr/>
          <w:t xml:space="preserve">regression</w:t>
        </w:r>
      </w:hyperlink>
      <w:hyperlink r:id="hyperlink2488">
        <w:r>
          <w:rPr/>
          <w:t xml:space="preserve"> </w:t>
        </w:r>
      </w:hyperlink>
      <w:r>
        <w:rPr/>
        <w:t xml:space="preserve">tasks.</w:t>
      </w:r>
      <w:hyperlink r:id="hyperlink2489">
        <w:r>
          <w:rPr/>
          <w:t xml:space="preserve"> </w:t>
        </w:r>
      </w:hyperlink>
      <w:hyperlink r:id="hyperlink2489">
        <w:r>
          <w:rPr/>
          <w:t xml:space="preserve">Scikit</w:t>
        </w:r>
      </w:hyperlink>
      <w:hyperlink r:id="hyperlink2489">
        <w:r>
          <w:rPr/>
          <w:t xml:space="preserve">-</w:t>
        </w:r>
      </w:hyperlink>
      <w:hyperlink r:id="hyperlink2489">
        <w:r>
          <w:rPr/>
          <w:t xml:space="preserve">Learn</w:t>
        </w:r>
      </w:hyperlink>
      <w:hyperlink r:id="hyperlink2489">
        <w:r>
          <w:rPr/>
          <w:t xml:space="preserve"> </w:t>
        </w:r>
      </w:hyperlink>
      <w:r>
        <w:rPr/>
        <w:t xml:space="preserve">uses the Classification And Regression Tree (CART) algorithm to train </w:t>
      </w:r>
      <w:hyperlink r:id="hyperlink2490">
        <w:r>
          <w:rPr/>
          <w:t xml:space="preserve"> </w:t>
        </w:r>
      </w:hyperlink>
      <w:hyperlink r:id="hyperlink2490">
        <w:r>
          <w:rPr/>
          <w:t xml:space="preserve">Decision</w:t>
        </w:r>
      </w:hyperlink>
      <w:hyperlink r:id="hyperlink2490">
        <w:r>
          <w:rPr/>
          <w:t xml:space="preserve"> </w:t>
        </w:r>
      </w:hyperlink>
      <w:hyperlink r:id="hyperlink2490">
        <w:r>
          <w:rPr/>
          <w:t xml:space="preserve">Trees</w:t>
        </w:r>
      </w:hyperlink>
      <w:hyperlink r:id="hyperlink2490">
        <w:r>
          <w:rPr/>
          <w:t xml:space="preserve"> </w:t>
        </w:r>
      </w:hyperlink>
      <w:r>
        <w:rPr/>
        <w:t xml:space="preserve">(also called “growing” trees). CART was first produced by Leo Breiman, Jerome Friedman, Richard Olshen, and Charles Stone in 1984.</w:t>
      </w:r>
      <w:r>
        <w:rPr/>
        <w:t xml:space="preserve"> </w:t>
      </w:r>
    </w:p>
    <w:p>
      <w:pPr>
        <w:spacing w:before="0" w:after="5" w:line="265" w:lineRule="auto"/>
        <w:ind w:left="-5" w:right="0"/>
        <w:jc w:val="left"/>
      </w:pPr>
      <w:r>
        <w:rPr>
          <w:rFonts w:cs="Segoe UI" w:hAnsi="Segoe UI" w:eastAsia="Segoe UI" w:ascii="Segoe UI"/>
          <w:b w:val="1"/>
        </w:rPr>
        <w:t xml:space="preserve">CART</w:t>
      </w:r>
      <w:r>
        <w:rPr>
          <w:rFonts w:cs="Segoe UI" w:hAnsi="Segoe UI" w:eastAsia="Segoe UI" w:ascii="Segoe UI"/>
          <w:b w:val="1"/>
        </w:rPr>
        <w:t xml:space="preserve"> </w:t>
      </w:r>
      <w:r>
        <w:rPr>
          <w:rFonts w:cs="Segoe UI" w:hAnsi="Segoe UI" w:eastAsia="Segoe UI" w:ascii="Segoe UI"/>
          <w:b w:val="1"/>
        </w:rPr>
        <w:t xml:space="preserve">Algorithm</w:t>
      </w:r>
      <w:r>
        <w:rPr>
          <w:rFonts w:cs="Segoe UI" w:hAnsi="Segoe UI" w:eastAsia="Segoe UI" w:ascii="Segoe UI"/>
          <w:b w:val="1"/>
        </w:rPr>
        <w:t xml:space="preserve"> </w:t>
      </w:r>
    </w:p>
    <w:p>
      <w:pPr>
        <w:pStyle w:val="normal"/>
        <w:spacing w:before="0" w:after="0" w:line="248" w:lineRule="auto"/>
        <w:ind w:left="-5" w:right="815"/>
      </w:pPr>
      <w:r>
        <w:rPr/>
        <w:t xml:space="preserve">CART is a predictive algorithm used in</w:t>
      </w:r>
      <w:hyperlink r:id="hyperlink2491">
        <w:r>
          <w:rPr/>
          <w:t xml:space="preserve"> </w:t>
        </w:r>
      </w:hyperlink>
      <w:hyperlink r:id="hyperlink2491">
        <w:r>
          <w:rPr/>
          <w:t xml:space="preserve">Machine</w:t>
        </w:r>
      </w:hyperlink>
      <w:hyperlink r:id="hyperlink2491">
        <w:r>
          <w:rPr/>
          <w:t xml:space="preserve"> </w:t>
        </w:r>
      </w:hyperlink>
      <w:hyperlink r:id="hyperlink2491">
        <w:r>
          <w:rPr/>
          <w:t xml:space="preserve">learning</w:t>
        </w:r>
      </w:hyperlink>
      <w:hyperlink r:id="hyperlink2491">
        <w:r>
          <w:rPr/>
          <w:t xml:space="preserve"> </w:t>
        </w:r>
      </w:hyperlink>
      <w:r>
        <w:rPr/>
        <w:t xml:space="preserve">and it explains how the target variable’s values can be predicted based on other matters. It is a decision tree where each fork is split into a predictor variable and each node has a prediction for the target variable at the end.</w:t>
      </w:r>
      <w:r>
        <w:rPr/>
        <w:t xml:space="preserve"> </w:t>
      </w:r>
    </w:p>
    <w:p>
      <w:pPr>
        <w:pStyle w:val="normal"/>
        <w:spacing w:before="0" w:after="139" w:line="248" w:lineRule="auto"/>
        <w:ind w:left="-5" w:right="815"/>
      </w:pPr>
      <w:r>
        <w:rPr/>
        <w:t xml:space="preserve">In the decision tree, nodes are split into sub</w:t>
      </w:r>
      <w:r>
        <w:rPr/>
        <w:t xml:space="preserve">-</w:t>
      </w:r>
      <w:r>
        <w:rPr/>
        <w:t xml:space="preserve">nodes on the basis of a threshold value of an attribute. The root node is taken as the training set and is split into two by considering the best attribute and threshold value. Further, the subsets are also split using the same logic. This continues till the last pure sub</w:t>
      </w:r>
      <w:r>
        <w:rPr/>
        <w:t xml:space="preserve">-</w:t>
      </w:r>
      <w:r>
        <w:rPr/>
        <w:t xml:space="preserve">set is found in the tree or the maximum number of leaves possible in that growing tree.</w:t>
      </w:r>
      <w:r>
        <w:rPr/>
        <w:t xml:space="preserve"> </w:t>
      </w:r>
    </w:p>
    <w:p>
      <w:pPr>
        <w:pStyle w:val="normal"/>
        <w:spacing w:before="0" w:after="29" w:line="248" w:lineRule="auto"/>
        <w:ind w:left="-5" w:right="815"/>
      </w:pPr>
      <w:r>
        <w:rPr/>
        <w:t xml:space="preserve">The CART algorithm works via the following process:</w:t>
      </w:r>
      <w:r>
        <w:rPr/>
        <w:t xml:space="preserve"> </w:t>
      </w:r>
    </w:p>
    <w:p>
      <w:pPr>
        <w:pStyle w:val="normal"/>
        <w:numPr>
          <w:ilvl w:val="0"/>
          <w:numId w:val="8"/>
        </w:numPr>
        <w:spacing w:before="0" w:after="29" w:line="248" w:lineRule="auto"/>
        <w:ind w:left="361" w:right="815" w:hanging="361"/>
      </w:pPr>
      <w:r>
        <w:rPr/>
        <w:t xml:space="preserve">The best split point of each input is obtained.</w:t>
      </w:r>
      <w:r>
        <w:rPr/>
        <w:t xml:space="preserve">  </w:t>
      </w:r>
    </w:p>
    <w:p>
      <w:pPr>
        <w:pStyle w:val="normal"/>
        <w:numPr>
          <w:ilvl w:val="0"/>
          <w:numId w:val="8"/>
        </w:numPr>
        <w:spacing w:before="0" w:after="0" w:line="248" w:lineRule="auto"/>
        <w:ind w:left="361" w:right="815" w:hanging="361"/>
      </w:pPr>
      <w:r>
        <w:rPr/>
        <w:t xml:space="preserve">Based on the best split points of each input in Step 1, the new “best” split point is identified.</w:t>
      </w:r>
      <w:r>
        <w:rPr/>
        <w:t xml:space="preserve">  </w:t>
      </w:r>
    </w:p>
    <w:p>
      <w:pPr>
        <w:pStyle w:val="normal"/>
        <w:numPr>
          <w:ilvl w:val="0"/>
          <w:numId w:val="8"/>
        </w:numPr>
        <w:spacing w:before="0" w:after="29" w:line="248" w:lineRule="auto"/>
        <w:ind w:left="361" w:right="815" w:hanging="361"/>
      </w:pPr>
      <w:r>
        <w:rPr/>
        <w:t xml:space="preserve">Split the chosen input according to the “best” split point.</w:t>
      </w:r>
      <w:r>
        <w:rPr/>
        <w:t xml:space="preserve">  </w:t>
      </w:r>
    </w:p>
    <w:p>
      <w:pPr>
        <w:pStyle w:val="normal"/>
        <w:numPr>
          <w:ilvl w:val="0"/>
          <w:numId w:val="8"/>
        </w:numPr>
        <w:spacing w:before="0" w:after="0" w:line="248" w:lineRule="auto"/>
        <w:ind w:left="361" w:right="815" w:hanging="361"/>
      </w:pPr>
      <w:r>
        <w:rPr/>
        <w:t xml:space="preserve">Continue splitting until a stopping rule is satisfied or no further desirable splitting is available.</w:t>
      </w:r>
      <w:r>
        <w:rPr/>
        <w:t xml:space="preserve"> </w:t>
      </w:r>
    </w:p>
    <w:p>
      <w:pPr>
        <w:spacing w:before="0" w:after="0" w:line="259" w:lineRule="auto"/>
        <w:ind w:left="0" w:right="3276" w:firstLine="0"/>
        <w:jc w:val="center"/>
      </w:pPr>
      <w:r>
        <w:drawing>
          <wp:inline distT="0" distB="0" distL="0" distR="0">
            <wp:extent cx="4305300" cy="2152650"/>
            <wp:effectExtent l="0" t="0" r="0" b="0"/>
            <wp:docPr id="2487" name="Picture 2487"/>
            <wp:cNvGraphicFramePr/>
            <a:graphic>
              <a:graphicData uri="http://schemas.openxmlformats.org/drawingml/2006/picture">
                <pic:pic xmlns:pic="http://schemas.openxmlformats.org/drawingml/2006/picture">
                  <pic:nvPicPr>
                    <pic:cNvPr id="2487" name="Picture 2487"/>
                    <pic:cNvPicPr/>
                  </pic:nvPicPr>
                  <pic:blipFill>
                    <a:blip r:embed="rId22"/>
                    <a:stretch>
                      <a:fillRect/>
                    </a:stretch>
                  </pic:blipFill>
                  <pic:spPr>
                    <a:xfrm>
                      <a:off x="0" y="0"/>
                      <a:ext cx="4305300" cy="2152650"/>
                    </a:xfrm>
                    <a:prstGeom prst="rect">
                      <a:avLst/>
                    </a:prstGeom>
                  </pic:spPr>
                </pic:pic>
              </a:graphicData>
            </a:graphic>
          </wp:inline>
        </w:drawing>
      </w:r>
      <w:r>
        <w:rPr/>
        <w:t xml:space="preserve"> </w:t>
      </w:r>
    </w:p>
    <w:p>
      <w:pPr>
        <w:pStyle w:val="normal"/>
        <w:numPr>
          <w:ilvl w:val="1"/>
          <w:numId w:val="8"/>
        </w:numPr>
        <w:spacing w:before="0" w:after="29" w:line="248" w:lineRule="auto"/>
        <w:ind w:left="721" w:right="815" w:hanging="360"/>
      </w:pPr>
      <w:r>
        <w:rPr/>
        <w:t xml:space="preserve">CART algorithm uses Gini Impurity to split the dataset into a decision tree .</w:t>
      </w:r>
      <w:r>
        <w:rPr/>
        <w:t xml:space="preserve"> </w:t>
      </w:r>
    </w:p>
    <w:p>
      <w:pPr>
        <w:pStyle w:val="normal"/>
        <w:numPr>
          <w:ilvl w:val="1"/>
          <w:numId w:val="8"/>
        </w:numPr>
        <w:spacing w:before="0" w:after="139" w:line="248" w:lineRule="auto"/>
        <w:ind w:left="721" w:right="815" w:hanging="360"/>
      </w:pPr>
      <w:r>
        <w:rPr/>
        <w:t xml:space="preserve">It does that by searching for the best homogeneity for the sub nodes, with the help of the Gini index criterion.</w:t>
      </w:r>
      <w:r>
        <w:rPr/>
        <w:t xml:space="preserve"> </w:t>
      </w:r>
    </w:p>
    <w:p>
      <w:pPr>
        <w:spacing w:before="0" w:after="5" w:line="265" w:lineRule="auto"/>
        <w:ind w:left="-5" w:right="0"/>
        <w:jc w:val="left"/>
      </w:pPr>
      <w:r>
        <w:rPr>
          <w:rFonts w:cs="Segoe UI" w:hAnsi="Segoe UI" w:eastAsia="Segoe UI" w:ascii="Segoe UI"/>
          <w:b w:val="1"/>
        </w:rPr>
        <w:t xml:space="preserve">Gini index/Gini impurity</w:t>
      </w:r>
      <w:r>
        <w:rPr>
          <w:rFonts w:cs="Segoe UI" w:hAnsi="Segoe UI" w:eastAsia="Segoe UI" w:ascii="Segoe UI"/>
          <w:b w:val="1"/>
        </w:rPr>
        <w:t xml:space="preserve"> </w:t>
      </w:r>
    </w:p>
    <w:p>
      <w:pPr>
        <w:pStyle w:val="normal"/>
        <w:spacing w:before="0" w:after="29" w:line="248" w:lineRule="auto"/>
        <w:ind w:left="-5" w:right="815"/>
      </w:pPr>
      <w:r>
        <w:rPr/>
        <w:t xml:space="preserve">The Gini index is a metric for the classification tasks in CART. It stores the sum of squared probabilities of each class. </w:t>
      </w:r>
      <w:r>
        <w:rPr/>
        <w:t xml:space="preserve"> </w:t>
      </w:r>
    </w:p>
    <w:p>
      <w:pPr>
        <w:pStyle w:val="normal"/>
        <w:numPr>
          <w:ilvl w:val="1"/>
          <w:numId w:val="8"/>
        </w:numPr>
        <w:spacing w:before="0" w:after="29" w:line="248" w:lineRule="auto"/>
        <w:ind w:left="721" w:right="815" w:hanging="360"/>
      </w:pPr>
      <w:r>
        <w:rPr/>
        <w:t xml:space="preserve">It computes the degree of probability of a specific variable that is wrongly being classified when chosen randomly and a variation of the Gini coefficient. </w:t>
      </w:r>
      <w:r>
        <w:rPr/>
        <w:t xml:space="preserve"> </w:t>
      </w:r>
    </w:p>
    <w:p>
      <w:pPr>
        <w:pStyle w:val="normal"/>
        <w:numPr>
          <w:ilvl w:val="1"/>
          <w:numId w:val="8"/>
        </w:numPr>
        <w:spacing w:before="0" w:after="139" w:line="248" w:lineRule="auto"/>
        <w:ind w:left="721" w:right="815" w:hanging="360"/>
      </w:pPr>
      <w:r>
        <w:rPr/>
        <w:t xml:space="preserve">It works on categorical variables, provides outcomes either “successful” or “failure” and hence conducts binary splitting only.</w:t>
      </w:r>
      <w:r>
        <w:rPr/>
        <w:t xml:space="preserve"> </w:t>
      </w:r>
    </w:p>
    <w:p>
      <w:pPr>
        <w:pStyle w:val="normal"/>
        <w:spacing w:before="0" w:after="141" w:line="248" w:lineRule="auto"/>
        <w:ind w:left="-5" w:right="815"/>
      </w:pPr>
      <w:r>
        <w:rPr/>
        <w:t xml:space="preserve">The degree of the </w:t>
      </w:r>
      <w:r>
        <w:rPr/>
        <w:t xml:space="preserve"> </w:t>
      </w:r>
      <w:r>
        <w:rPr/>
        <w:t xml:space="preserve">Gini index varies from 0 to 1,</w:t>
      </w:r>
      <w:r>
        <w:rPr/>
        <w:t xml:space="preserve"> </w:t>
      </w:r>
    </w:p>
    <w:p>
      <w:pPr>
        <w:pStyle w:val="normal"/>
        <w:numPr>
          <w:ilvl w:val="0"/>
          <w:numId w:val="8"/>
        </w:numPr>
        <w:spacing w:before="0" w:after="0" w:line="248" w:lineRule="auto"/>
        <w:ind w:left="361" w:right="815" w:hanging="361"/>
      </w:pPr>
      <w:r>
        <w:rPr/>
        <w:t xml:space="preserve">Where 0 depicts that all the elements are allied to a certain class, or only one class exists there.</w:t>
      </w:r>
      <w:r>
        <w:rPr/>
        <w:t xml:space="preserve"> </w:t>
      </w:r>
    </w:p>
    <w:p>
      <w:pPr>
        <w:pStyle w:val="normal"/>
        <w:numPr>
          <w:ilvl w:val="0"/>
          <w:numId w:val="8"/>
        </w:numPr>
        <w:spacing w:before="0" w:after="0" w:line="248" w:lineRule="auto"/>
        <w:ind w:left="361" w:right="815" w:hanging="361"/>
      </w:pPr>
      <w:r>
        <w:rPr/>
        <w:t xml:space="preserve">The Gini index of value 1 signifies that all the elements are randomly distributed across various classes, and</w:t>
      </w:r>
      <w:r>
        <w:rPr/>
        <w:t xml:space="preserve"> </w:t>
      </w:r>
    </w:p>
    <w:p>
      <w:pPr>
        <w:pStyle w:val="normal"/>
        <w:numPr>
          <w:ilvl w:val="0"/>
          <w:numId w:val="8"/>
        </w:numPr>
        <w:spacing w:before="0" w:after="269" w:line="248" w:lineRule="auto"/>
        <w:ind w:left="361" w:right="815" w:hanging="361"/>
      </w:pPr>
      <w:r>
        <w:rPr/>
        <w:t xml:space="preserve">A value of 0.5 denotes the elements are uniformly distributed into some classes.</w:t>
      </w:r>
      <w:r>
        <w:rPr/>
        <w:t xml:space="preserve"> </w:t>
      </w:r>
      <w:r>
        <w:rPr/>
        <w:t xml:space="preserve">Mathematically, we can write Gini Impurity as follows:</w:t>
      </w:r>
      <w:r>
        <w:rPr/>
        <w:t xml:space="preserve">  </w:t>
      </w:r>
    </w:p>
    <w:p>
      <w:pPr>
        <w:spacing w:before="0" w:after="317" w:line="259" w:lineRule="auto"/>
        <w:ind w:left="30" w:right="0" w:firstLine="0"/>
        <w:jc w:val="left"/>
      </w:pPr>
      <w:r>
        <w:drawing>
          <wp:inline distT="0" distB="0" distL="0" distR="0">
            <wp:extent cx="2041017" cy="714375"/>
            <wp:effectExtent l="0" t="0" r="0" b="0"/>
            <wp:docPr id="2640" name="Picture 2640"/>
            <wp:cNvGraphicFramePr/>
            <a:graphic>
              <a:graphicData uri="http://schemas.openxmlformats.org/drawingml/2006/picture">
                <pic:pic xmlns:pic="http://schemas.openxmlformats.org/drawingml/2006/picture">
                  <pic:nvPicPr>
                    <pic:cNvPr id="2640" name="Picture 2640"/>
                    <pic:cNvPicPr/>
                  </pic:nvPicPr>
                  <pic:blipFill>
                    <a:blip r:embed="rId23"/>
                    <a:stretch>
                      <a:fillRect/>
                    </a:stretch>
                  </pic:blipFill>
                  <pic:spPr>
                    <a:xfrm>
                      <a:off x="0" y="0"/>
                      <a:ext cx="2041017" cy="714375"/>
                    </a:xfrm>
                    <a:prstGeom prst="rect">
                      <a:avLst/>
                    </a:prstGeom>
                  </pic:spPr>
                </pic:pic>
              </a:graphicData>
            </a:graphic>
          </wp:inline>
        </w:drawing>
      </w:r>
      <w:r>
        <w:rPr>
          <w:rFonts w:cs="Segoe UI" w:hAnsi="Segoe UI" w:eastAsia="Segoe UI" w:ascii="Segoe UI"/>
          <w:b w:val="1"/>
        </w:rPr>
        <w:t xml:space="preserve"> </w:t>
      </w:r>
    </w:p>
    <w:p>
      <w:pPr>
        <w:pStyle w:val="normal"/>
        <w:spacing w:before="0" w:after="134" w:line="248" w:lineRule="auto"/>
        <w:ind w:left="-5" w:right="815"/>
      </w:pPr>
      <w:r>
        <w:rPr/>
        <w:t xml:space="preserve">where pi is the probability of an object being classified to a particular class</w:t>
      </w:r>
      <w:r>
        <w:rPr/>
        <w:t xml:space="preserve">.</w:t>
      </w:r>
      <w:r>
        <w:rPr/>
        <w:t xml:space="preserve"> </w:t>
      </w:r>
    </w:p>
    <w:p>
      <w:pPr>
        <w:spacing w:before="0" w:after="0" w:line="259" w:lineRule="auto"/>
        <w:ind w:left="0" w:right="0" w:firstLine="0"/>
        <w:jc w:val="left"/>
      </w:pPr>
      <w:r>
        <w:rPr/>
        <w:t xml:space="preserve"> </w:t>
      </w:r>
    </w:p>
    <w:p>
      <w:pPr>
        <w:spacing w:before="0" w:after="5" w:line="265" w:lineRule="auto"/>
        <w:ind w:left="-5" w:right="0"/>
        <w:jc w:val="left"/>
      </w:pPr>
      <w:r>
        <w:rPr>
          <w:rFonts w:cs="Segoe UI" w:hAnsi="Segoe UI" w:eastAsia="Segoe UI" w:ascii="Segoe UI"/>
          <w:b w:val="1"/>
        </w:rPr>
        <w:t xml:space="preserve">Classification tree</w:t>
      </w:r>
      <w:r>
        <w:rPr>
          <w:rFonts w:cs="Segoe UI" w:hAnsi="Segoe UI" w:eastAsia="Segoe UI" w:ascii="Segoe UI"/>
          <w:b w:val="1"/>
        </w:rPr>
        <w:t xml:space="preserve"> </w:t>
      </w:r>
    </w:p>
    <w:p>
      <w:pPr>
        <w:pStyle w:val="normal"/>
        <w:spacing w:before="0" w:after="176" w:line="248" w:lineRule="auto"/>
        <w:ind w:left="-5" w:right="815"/>
      </w:pPr>
      <w:r>
        <w:rPr/>
        <w:t xml:space="preserve">A classification tree is an algorithm where the target variable is categorical. </w:t>
      </w:r>
      <w:r>
        <w:rPr/>
        <w:t xml:space="preserve"> </w:t>
      </w:r>
    </w:p>
    <w:p>
      <w:pPr>
        <w:pStyle w:val="normal"/>
        <w:numPr>
          <w:ilvl w:val="0"/>
          <w:numId w:val="9"/>
        </w:numPr>
        <w:spacing w:before="0" w:after="29" w:line="248" w:lineRule="auto"/>
        <w:ind w:left="721" w:right="815" w:hanging="360"/>
      </w:pPr>
      <w:r>
        <w:rPr/>
        <w:t xml:space="preserve">The algorithm is then used to identify the “Class” within which the target variable is most likely to fall. </w:t>
      </w:r>
      <w:r>
        <w:rPr/>
        <w:t xml:space="preserve"> </w:t>
      </w:r>
    </w:p>
    <w:p>
      <w:pPr>
        <w:pStyle w:val="normal"/>
        <w:numPr>
          <w:ilvl w:val="0"/>
          <w:numId w:val="9"/>
        </w:numPr>
        <w:spacing w:before="0" w:after="141" w:line="248" w:lineRule="auto"/>
        <w:ind w:left="721" w:right="815" w:hanging="360"/>
      </w:pPr>
      <w:r>
        <w:rPr/>
        <w:t xml:space="preserve">Classification trees are used when the dataset needs to be split into classes that belong to the response variable(like yes or no)</w:t>
      </w:r>
      <w:r>
        <w:rPr/>
        <w:t xml:space="preserve"> </w:t>
      </w:r>
    </w:p>
    <w:p>
      <w:pPr>
        <w:spacing w:before="0" w:after="5" w:line="265" w:lineRule="auto"/>
        <w:ind w:left="-5" w:right="0"/>
        <w:jc w:val="left"/>
      </w:pPr>
      <w:r>
        <w:rPr>
          <w:rFonts w:cs="Segoe UI" w:hAnsi="Segoe UI" w:eastAsia="Segoe UI" w:ascii="Segoe UI"/>
          <w:b w:val="1"/>
        </w:rPr>
        <w:t xml:space="preserve">Regression tree</w:t>
      </w:r>
      <w:r>
        <w:rPr>
          <w:rFonts w:cs="Segoe UI" w:hAnsi="Segoe UI" w:eastAsia="Segoe UI" w:ascii="Segoe UI"/>
          <w:b w:val="1"/>
        </w:rPr>
        <w:t xml:space="preserve"> </w:t>
      </w:r>
    </w:p>
    <w:p>
      <w:pPr>
        <w:pStyle w:val="normal"/>
        <w:numPr>
          <w:ilvl w:val="0"/>
          <w:numId w:val="9"/>
        </w:numPr>
        <w:spacing w:before="0" w:after="29" w:line="248" w:lineRule="auto"/>
        <w:ind w:left="721" w:right="815" w:hanging="360"/>
      </w:pPr>
      <w:r>
        <w:rPr/>
        <w:t xml:space="preserve">A Regression tree is an algorithm where the target variable is continuous and the tree is used to predict its value. </w:t>
      </w:r>
      <w:r>
        <w:rPr/>
        <w:t xml:space="preserve"> </w:t>
      </w:r>
    </w:p>
    <w:p>
      <w:pPr>
        <w:pStyle w:val="normal"/>
        <w:numPr>
          <w:ilvl w:val="0"/>
          <w:numId w:val="9"/>
        </w:numPr>
        <w:spacing w:before="0" w:after="271" w:line="248" w:lineRule="auto"/>
        <w:ind w:left="721" w:right="815" w:hanging="360"/>
      </w:pPr>
      <w:r>
        <w:rPr/>
        <w:t xml:space="preserve">Regression trees are used when</w:t>
      </w:r>
      <w:r>
        <w:rPr/>
        <w:t xml:space="preserve"> </w:t>
      </w:r>
      <w:r>
        <w:rPr/>
        <w:t xml:space="preserve">the response variable is continuous. For example, if the response variable is the temperature of the day.</w:t>
      </w:r>
      <w:r>
        <w:rPr/>
        <w:t xml:space="preserve"> </w:t>
      </w:r>
    </w:p>
    <w:p>
      <w:pPr>
        <w:pStyle w:val="heading1"/>
        <w:spacing w:before="0" w:after="253" w:line="259" w:lineRule="auto"/>
        <w:ind w:left="-5"/>
      </w:pPr>
      <w:r>
        <w:rPr/>
        <w:t xml:space="preserve">Rule based classifiers </w:t>
      </w:r>
      <w:r>
        <w:rPr/>
        <w:t xml:space="preserve"> </w:t>
      </w:r>
    </w:p>
    <w:p>
      <w:pPr>
        <w:pStyle w:val="normal"/>
        <w:spacing w:before="0" w:after="214" w:line="248" w:lineRule="auto"/>
        <w:ind w:left="-5" w:right="815"/>
      </w:pPr>
      <w:r>
        <w:rPr/>
        <w:t xml:space="preserve">A rule</w:t>
      </w:r>
      <w:r>
        <w:rPr/>
        <w:t xml:space="preserve">-</w:t>
      </w:r>
      <w:r>
        <w:rPr/>
        <w:t xml:space="preserve">based classifier consists of a set of “IF</w:t>
      </w:r>
      <w:r>
        <w:rPr/>
        <w:t xml:space="preserve">-</w:t>
      </w:r>
      <w:r>
        <w:rPr/>
        <w:t xml:space="preserve">THEN” rules obtained by statistically apprehending the training data. </w:t>
      </w:r>
      <w:r>
        <w:rPr/>
        <w:t xml:space="preserve"> </w:t>
      </w:r>
    </w:p>
    <w:p>
      <w:pPr>
        <w:pStyle w:val="normal"/>
        <w:numPr>
          <w:ilvl w:val="0"/>
          <w:numId w:val="10"/>
        </w:numPr>
        <w:spacing w:before="0" w:after="29" w:line="248" w:lineRule="auto"/>
        <w:ind w:left="721" w:right="815" w:hanging="360"/>
      </w:pPr>
      <w:r>
        <w:rPr/>
        <w:t xml:space="preserve">Each rule of the classifier consists of an antecedent and a consequent. The antecedent part contains one or more terms, where each term is comprised of a variable name, an operator, and a value. </w:t>
      </w:r>
      <w:r>
        <w:rPr/>
        <w:t xml:space="preserve"> </w:t>
      </w:r>
    </w:p>
    <w:p>
      <w:pPr>
        <w:pStyle w:val="normal"/>
        <w:numPr>
          <w:ilvl w:val="0"/>
          <w:numId w:val="10"/>
        </w:numPr>
        <w:spacing w:before="0" w:after="210" w:line="248" w:lineRule="auto"/>
        <w:ind w:left="721" w:right="815" w:hanging="360"/>
      </w:pPr>
      <w:r>
        <w:rPr/>
        <w:t xml:space="preserve">In the cases where an antecedent contains more than one term, the terms are joined by the “AND” conjunction. </w:t>
      </w:r>
      <w:r>
        <w:rPr/>
        <w:t xml:space="preserve"> </w:t>
      </w:r>
    </w:p>
    <w:p>
      <w:pPr>
        <w:pStyle w:val="normal"/>
        <w:numPr>
          <w:ilvl w:val="0"/>
          <w:numId w:val="10"/>
        </w:numPr>
        <w:spacing w:before="0" w:after="269" w:line="248" w:lineRule="auto"/>
        <w:ind w:left="721" w:right="815" w:hanging="360"/>
      </w:pPr>
      <w:r>
        <w:rPr/>
        <w:t xml:space="preserve">On the other hand, the consequent part of the rule represents the class label associated with the rule. </w:t>
      </w:r>
      <w:r>
        <w:rPr/>
        <w:t xml:space="preserve"> </w:t>
      </w:r>
    </w:p>
    <w:p>
      <w:pPr>
        <w:pStyle w:val="normal"/>
        <w:spacing w:before="0" w:after="264" w:line="248" w:lineRule="auto"/>
        <w:ind w:left="-5" w:right="815"/>
      </w:pPr>
      <w:r>
        <w:rPr/>
        <w:t xml:space="preserve">IF</w:t>
      </w:r>
      <w:r>
        <w:rPr/>
        <w:t xml:space="preserve">-</w:t>
      </w:r>
      <w:r>
        <w:rPr/>
        <w:t xml:space="preserve">THEN Rules</w:t>
      </w:r>
      <w:r>
        <w:rPr/>
        <w:t xml:space="preserve"> </w:t>
      </w:r>
    </w:p>
    <w:p>
      <w:pPr>
        <w:pStyle w:val="normal"/>
        <w:spacing w:before="0" w:after="133" w:line="248" w:lineRule="auto"/>
        <w:ind w:left="-5" w:right="815"/>
      </w:pPr>
      <w:r>
        <w:rPr/>
        <w:t xml:space="preserve">Rule</w:t>
      </w:r>
      <w:r>
        <w:rPr/>
        <w:t xml:space="preserve">-</w:t>
      </w:r>
      <w:r>
        <w:rPr/>
        <w:t xml:space="preserve">based classifier makes use of a set of IF</w:t>
      </w:r>
      <w:r>
        <w:rPr/>
        <w:t xml:space="preserve">-</w:t>
      </w:r>
      <w:r>
        <w:rPr/>
        <w:t xml:space="preserve">THEN rules for classification. We can express a rule in the following from −</w:t>
      </w:r>
      <w:r>
        <w:rPr/>
        <w:t xml:space="preserve"> </w:t>
      </w:r>
    </w:p>
    <w:p>
      <w:pPr>
        <w:spacing w:before="0" w:after="0" w:line="259" w:lineRule="auto"/>
        <w:ind w:left="0" w:right="0" w:firstLine="0"/>
        <w:jc w:val="left"/>
      </w:pPr>
      <w:r>
        <w:rPr>
          <w:color w:val="c00000"/>
        </w:rPr>
        <w:t xml:space="preserve">IF condition THEN conclusion</w:t>
      </w:r>
      <w:r>
        <w:rPr>
          <w:color w:val="c00000"/>
        </w:rPr>
        <w:t xml:space="preserve"> </w:t>
      </w:r>
    </w:p>
    <w:p>
      <w:pPr>
        <w:spacing w:before="0" w:after="276" w:line="259" w:lineRule="auto"/>
        <w:ind w:left="720" w:right="0" w:firstLine="0"/>
        <w:jc w:val="left"/>
      </w:pPr>
      <w:r>
        <w:rPr/>
        <w:t xml:space="preserve"> </w:t>
      </w:r>
    </w:p>
    <w:p>
      <w:pPr>
        <w:pBdr>
          <w:top w:val="single" w:color="888888" w:sz="6"/>
          <w:left w:val="single" w:color="888888" w:sz="6"/>
          <w:bottom w:val="single" w:color="888888" w:sz="6"/>
          <w:right w:val="single" w:color="888888" w:sz="6"/>
        </w:pBdr>
        <w:spacing w:before="0" w:after="50" w:line="241" w:lineRule="auto"/>
        <w:ind w:left="0" w:right="5836" w:firstLine="0"/>
        <w:jc w:val="left"/>
      </w:pPr>
      <w:r>
        <w:rPr/>
        <w:t xml:space="preserve">IF age </w:t>
      </w:r>
      <w:r>
        <w:rPr>
          <w:color w:val="666600"/>
        </w:rPr>
        <w:t xml:space="preserve">=</w:t>
      </w:r>
      <w:r>
        <w:rPr/>
        <w:t xml:space="preserve"> </w:t>
      </w:r>
      <w:r>
        <w:rPr/>
        <w:t xml:space="preserve">youth AND student </w:t>
      </w:r>
      <w:r>
        <w:rPr>
          <w:color w:val="666600"/>
        </w:rPr>
        <w:t xml:space="preserve">=</w:t>
      </w:r>
      <w:r>
        <w:rPr/>
        <w:t xml:space="preserve"> </w:t>
      </w:r>
      <w:r>
        <w:rPr/>
        <w:t xml:space="preserve">yes </w:t>
      </w:r>
      <w:r>
        <w:rPr/>
        <w:t xml:space="preserve">    </w:t>
      </w:r>
      <w:r>
        <w:rPr/>
        <w:t xml:space="preserve">THEN buy_computer </w:t>
      </w:r>
      <w:r>
        <w:rPr>
          <w:color w:val="666600"/>
        </w:rPr>
        <w:t xml:space="preserve">=</w:t>
      </w:r>
      <w:r>
        <w:rPr/>
        <w:t xml:space="preserve"> </w:t>
      </w:r>
      <w:r>
        <w:rPr/>
        <w:t xml:space="preserve">yes</w:t>
      </w:r>
      <w:r>
        <w:rPr>
          <w:color w:val="747579"/>
        </w:rPr>
        <w:t xml:space="preserve"> </w:t>
      </w:r>
    </w:p>
    <w:p>
      <w:pPr>
        <w:spacing w:before="0" w:after="219" w:line="259" w:lineRule="auto"/>
        <w:ind w:left="720" w:right="0" w:firstLine="0"/>
        <w:jc w:val="left"/>
      </w:pPr>
      <w:r>
        <w:rPr/>
        <w:t xml:space="preserve"> </w:t>
      </w:r>
    </w:p>
    <w:p>
      <w:pPr>
        <w:spacing w:before="0" w:after="118" w:line="265" w:lineRule="auto"/>
        <w:ind w:left="-5" w:right="0"/>
        <w:jc w:val="left"/>
      </w:pPr>
      <w:r>
        <w:rPr>
          <w:rFonts w:cs="Segoe UI" w:hAnsi="Segoe UI" w:eastAsia="Segoe UI" w:ascii="Segoe UI"/>
          <w:b w:val="1"/>
        </w:rPr>
        <w:t xml:space="preserve">Points to remember −</w:t>
      </w:r>
      <w:r>
        <w:rPr/>
        <w:t xml:space="preserve"> </w:t>
      </w:r>
    </w:p>
    <w:p>
      <w:pPr>
        <w:pStyle w:val="normal"/>
        <w:numPr>
          <w:ilvl w:val="0"/>
          <w:numId w:val="11"/>
        </w:numPr>
        <w:spacing w:before="0" w:after="29" w:line="248" w:lineRule="auto"/>
        <w:ind w:left="676" w:right="815" w:hanging="360"/>
      </w:pPr>
      <w:r>
        <w:rPr/>
        <w:t xml:space="preserve">The IF part of the rule is called</w:t>
      </w:r>
      <w:r>
        <w:rPr/>
        <w:t xml:space="preserve"> </w:t>
      </w:r>
      <w:r>
        <w:rPr>
          <w:rFonts w:cs="Segoe UI" w:hAnsi="Segoe UI" w:eastAsia="Segoe UI" w:ascii="Segoe UI"/>
          <w:b w:val="1"/>
        </w:rPr>
        <w:t xml:space="preserve">rule antecedent</w:t>
      </w:r>
      <w:r>
        <w:rPr/>
        <w:t xml:space="preserve"> </w:t>
      </w:r>
      <w:r>
        <w:rPr/>
        <w:t xml:space="preserve">or</w:t>
      </w:r>
      <w:r>
        <w:rPr/>
        <w:t xml:space="preserve"> </w:t>
      </w:r>
      <w:r>
        <w:rPr>
          <w:rFonts w:cs="Segoe UI" w:hAnsi="Segoe UI" w:eastAsia="Segoe UI" w:ascii="Segoe UI"/>
          <w:b w:val="1"/>
        </w:rPr>
        <w:t xml:space="preserve">precondition</w:t>
      </w:r>
      <w:r>
        <w:rPr/>
        <w:t xml:space="preserve">.</w:t>
      </w:r>
      <w:r>
        <w:rPr/>
        <w:t xml:space="preserve"> </w:t>
      </w:r>
    </w:p>
    <w:p>
      <w:pPr>
        <w:pStyle w:val="normal"/>
        <w:numPr>
          <w:ilvl w:val="0"/>
          <w:numId w:val="11"/>
        </w:numPr>
        <w:spacing w:before="0" w:after="29" w:line="248" w:lineRule="auto"/>
        <w:ind w:left="676" w:right="815" w:hanging="360"/>
      </w:pPr>
      <w:r>
        <w:rPr/>
        <w:t xml:space="preserve">The THEN part of the rule is called</w:t>
      </w:r>
      <w:r>
        <w:rPr/>
        <w:t xml:space="preserve"> </w:t>
      </w:r>
      <w:r>
        <w:rPr>
          <w:rFonts w:cs="Segoe UI" w:hAnsi="Segoe UI" w:eastAsia="Segoe UI" w:ascii="Segoe UI"/>
          <w:b w:val="1"/>
        </w:rPr>
        <w:t xml:space="preserve">rule consequent</w:t>
      </w:r>
      <w:r>
        <w:rPr/>
        <w:t xml:space="preserve">.</w:t>
      </w:r>
      <w:r>
        <w:rPr/>
        <w:t xml:space="preserve"> </w:t>
      </w:r>
    </w:p>
    <w:p>
      <w:pPr>
        <w:pStyle w:val="normal"/>
        <w:numPr>
          <w:ilvl w:val="0"/>
          <w:numId w:val="11"/>
        </w:numPr>
        <w:spacing w:before="0" w:after="0" w:line="248" w:lineRule="auto"/>
        <w:ind w:left="676" w:right="815" w:hanging="360"/>
      </w:pPr>
      <w:r>
        <w:rPr/>
        <w:t xml:space="preserve">The antecedent part the condition consist of one or more attribute tests and these tests are logically ANDed.</w:t>
      </w:r>
      <w:r>
        <w:rPr/>
        <w:t xml:space="preserve"> </w:t>
      </w:r>
    </w:p>
    <w:p>
      <w:pPr>
        <w:pStyle w:val="normal"/>
        <w:numPr>
          <w:ilvl w:val="0"/>
          <w:numId w:val="11"/>
        </w:numPr>
        <w:spacing w:before="0" w:after="105" w:line="248" w:lineRule="auto"/>
        <w:ind w:left="676" w:right="815" w:hanging="360"/>
      </w:pPr>
      <w:r>
        <w:rPr/>
        <w:t xml:space="preserve">The consequent part consists of class prediction.</w:t>
      </w:r>
      <w:r>
        <w:rPr/>
        <w:t xml:space="preserve"> </w:t>
      </w:r>
    </w:p>
    <w:p>
      <w:pPr>
        <w:pStyle w:val="normal"/>
        <w:spacing w:before="0" w:after="127" w:line="248" w:lineRule="auto"/>
        <w:ind w:left="-5" w:right="815"/>
      </w:pPr>
      <w:r>
        <w:rPr>
          <w:rFonts w:cs="Segoe UI" w:hAnsi="Segoe UI" w:eastAsia="Segoe UI" w:ascii="Segoe UI"/>
          <w:b w:val="1"/>
        </w:rPr>
        <w:t xml:space="preserve">Note</w:t>
      </w:r>
      <w:r>
        <w:rPr/>
        <w:t xml:space="preserve"> </w:t>
      </w:r>
      <w:r>
        <w:rPr/>
        <w:t xml:space="preserve">− We can also write rule R1 as follows −</w:t>
      </w:r>
      <w:r>
        <w:rPr/>
        <w:t xml:space="preserve"> </w:t>
      </w:r>
    </w:p>
    <w:p>
      <w:pPr>
        <w:spacing w:before="0" w:after="4" w:line="449" w:lineRule="auto"/>
        <w:ind w:left="-5" w:right="1304"/>
        <w:jc w:val="left"/>
      </w:pPr>
      <w:r>
        <w:rPr/>
        <w:t xml:space="preserve">R1: (age = youth) ^ (student = yes))(buys computer = yes)</w:t>
      </w:r>
      <w:r>
        <w:rPr/>
        <w:t xml:space="preserve"> </w:t>
      </w:r>
      <w:r>
        <w:rPr/>
        <w:t xml:space="preserve">Rule Extraction</w:t>
      </w:r>
      <w:r>
        <w:rPr/>
        <w:t xml:space="preserve"> </w:t>
      </w:r>
      <w:r>
        <w:rPr/>
        <w:t xml:space="preserve">how to build a rule</w:t>
      </w:r>
      <w:r>
        <w:rPr/>
        <w:t xml:space="preserve">-</w:t>
      </w:r>
      <w:r>
        <w:rPr/>
        <w:t xml:space="preserve">based classifier by extracting IF</w:t>
      </w:r>
      <w:r>
        <w:rPr/>
        <w:t xml:space="preserve">-</w:t>
      </w:r>
      <w:r>
        <w:rPr/>
        <w:t xml:space="preserve">THEN rules from a decision tree.</w:t>
      </w:r>
      <w:r>
        <w:rPr/>
        <w:t xml:space="preserve"> </w:t>
      </w:r>
    </w:p>
    <w:p>
      <w:pPr>
        <w:spacing w:before="0" w:after="111" w:line="265" w:lineRule="auto"/>
        <w:ind w:left="-5" w:right="0"/>
        <w:jc w:val="left"/>
      </w:pPr>
      <w:r>
        <w:rPr>
          <w:rFonts w:cs="Segoe UI" w:hAnsi="Segoe UI" w:eastAsia="Segoe UI" w:ascii="Segoe UI"/>
          <w:b w:val="1"/>
        </w:rPr>
        <w:t xml:space="preserve">Points to remember −</w:t>
      </w:r>
      <w:r>
        <w:rPr/>
        <w:t xml:space="preserve"> </w:t>
      </w:r>
    </w:p>
    <w:p>
      <w:pPr>
        <w:pStyle w:val="normal"/>
        <w:spacing w:before="0" w:after="135" w:line="248" w:lineRule="auto"/>
        <w:ind w:left="-5" w:right="815"/>
      </w:pPr>
      <w:r>
        <w:rPr/>
        <w:t xml:space="preserve">To extract a rule from a decision tree −</w:t>
      </w:r>
      <w:r>
        <w:rPr/>
        <w:t xml:space="preserve"> </w:t>
      </w:r>
    </w:p>
    <w:p>
      <w:pPr>
        <w:pStyle w:val="normal"/>
        <w:numPr>
          <w:ilvl w:val="0"/>
          <w:numId w:val="11"/>
        </w:numPr>
        <w:spacing w:before="0" w:after="29" w:line="248" w:lineRule="auto"/>
        <w:ind w:left="676" w:right="815" w:hanging="360"/>
      </w:pPr>
      <w:r>
        <w:rPr/>
        <w:t xml:space="preserve">One rule is created for each path from the root to the leaf node.</w:t>
      </w:r>
      <w:r>
        <w:rPr/>
        <w:t xml:space="preserve"> </w:t>
      </w:r>
    </w:p>
    <w:p>
      <w:pPr>
        <w:pStyle w:val="normal"/>
        <w:numPr>
          <w:ilvl w:val="0"/>
          <w:numId w:val="11"/>
        </w:numPr>
        <w:spacing w:before="0" w:after="29" w:line="248" w:lineRule="auto"/>
        <w:ind w:left="676" w:right="815" w:hanging="360"/>
      </w:pPr>
      <w:r>
        <w:rPr/>
        <w:t xml:space="preserve">To form a rule antecedent, each splitting criterion is logically ANDed.</w:t>
      </w:r>
      <w:r>
        <w:rPr/>
        <w:t xml:space="preserve"> </w:t>
      </w:r>
    </w:p>
    <w:p>
      <w:pPr>
        <w:pStyle w:val="normal"/>
        <w:numPr>
          <w:ilvl w:val="0"/>
          <w:numId w:val="11"/>
        </w:numPr>
        <w:spacing w:before="0" w:after="29" w:line="248" w:lineRule="auto"/>
        <w:ind w:left="676" w:right="815" w:hanging="360"/>
      </w:pPr>
      <w:r>
        <w:rPr/>
        <w:t xml:space="preserve">The leaf node holds the class prediction, forming the rule consequent.</w:t>
      </w:r>
      <w:r>
        <w:rPr/>
        <w:t xml:space="preserve"> </w:t>
      </w:r>
    </w:p>
    <w:p>
      <w:pPr>
        <w:spacing w:before="0" w:after="0" w:line="259" w:lineRule="auto"/>
        <w:ind w:left="0" w:right="0" w:firstLine="0"/>
        <w:jc w:val="left"/>
      </w:pPr>
      <w:r>
        <w:rPr/>
        <w:t xml:space="preserve"> </w:t>
      </w:r>
    </w:p>
    <w:p>
      <w:pPr>
        <w:spacing w:before="0" w:after="0" w:line="259" w:lineRule="auto"/>
        <w:ind w:left="0" w:right="0" w:firstLine="0"/>
        <w:jc w:val="left"/>
      </w:pPr>
      <w:r>
        <w:rPr>
          <w:color w:val="e36c0a"/>
        </w:rPr>
        <w:t xml:space="preserve"> </w:t>
      </w:r>
    </w:p>
    <w:p>
      <w:pPr>
        <w:spacing w:before="0" w:after="0" w:line="259" w:lineRule="auto"/>
        <w:ind w:left="0" w:right="0" w:firstLine="0"/>
        <w:jc w:val="left"/>
      </w:pPr>
      <w:r>
        <w:rPr>
          <w:color w:val="e36c0a"/>
        </w:rPr>
        <w:t xml:space="preserve"> </w:t>
      </w:r>
    </w:p>
    <w:p>
      <w:pPr>
        <w:spacing w:before="0" w:after="0" w:line="259" w:lineRule="auto"/>
        <w:ind w:left="0" w:right="0" w:firstLine="0"/>
        <w:jc w:val="left"/>
      </w:pPr>
      <w:r>
        <w:rPr>
          <w:color w:val="e36c0a"/>
        </w:rPr>
        <w:t xml:space="preserve"> </w:t>
      </w:r>
    </w:p>
    <w:p>
      <w:pPr>
        <w:pStyle w:val="normal"/>
        <w:spacing w:before="0" w:after="29" w:line="306" w:lineRule="auto"/>
        <w:ind w:left="346" w:right="815" w:hanging="361"/>
      </w:pPr>
      <w:r>
        <w:rPr>
          <w:color w:val="e36c0a"/>
        </w:rPr>
        <w:t xml:space="preserve">Nearest Neighbour Classifiers</w:t>
      </w:r>
      <w:r>
        <w:rPr>
          <w:color w:val="e36c0a"/>
        </w:rPr>
        <w:t xml:space="preserve"> </w:t>
      </w:r>
      <w:r>
        <w:rPr>
          <w:rFonts w:cs="Courier New" w:hAnsi="Courier New" w:eastAsia="Courier New" w:ascii="Courier New"/>
          <w:sz w:val="20"/>
        </w:rPr>
        <w:t xml:space="preserve">o</w:t>
      </w:r>
      <w:r>
        <w:rPr>
          <w:rFonts w:cs="Arial" w:hAnsi="Arial" w:eastAsia="Arial" w:ascii="Arial"/>
          <w:sz w:val="20"/>
        </w:rPr>
        <w:t xml:space="preserve"> </w:t>
      </w:r>
      <w:r>
        <w:rPr/>
        <w:t xml:space="preserve">K</w:t>
      </w:r>
      <w:r>
        <w:rPr/>
        <w:t xml:space="preserve">-</w:t>
      </w:r>
      <w:r>
        <w:rPr/>
        <w:t xml:space="preserve">Nearest Neighbour is one of the simplest Machine Learning algorithms based on</w:t>
      </w:r>
      <w:r>
        <w:rPr/>
        <w:t xml:space="preserve"> </w:t>
      </w:r>
      <w:r>
        <w:rPr/>
        <w:t xml:space="preserve">Supervised Learning technique.</w:t>
      </w:r>
      <w:r>
        <w:rPr/>
        <w:t xml:space="preserve"> </w:t>
      </w:r>
    </w:p>
    <w:p>
      <w:pPr>
        <w:pStyle w:val="normal"/>
        <w:numPr>
          <w:ilvl w:val="0"/>
          <w:numId w:val="12"/>
        </w:numPr>
        <w:spacing w:before="0" w:after="98" w:line="248" w:lineRule="auto"/>
        <w:ind w:left="721" w:right="815" w:hanging="360"/>
      </w:pPr>
      <w:r>
        <w:rPr/>
        <w:t xml:space="preserve">K</w:t>
      </w:r>
      <w:r>
        <w:rPr/>
        <w:t xml:space="preserve">-</w:t>
      </w:r>
      <w:r>
        <w:rPr/>
        <w:t xml:space="preserve">NN algorithm assumes the similarity between the new case/data and available cases and put the new case into the category that is most similar to the available categories.</w:t>
      </w:r>
      <w:r>
        <w:rPr/>
        <w:t xml:space="preserve"> </w:t>
      </w:r>
    </w:p>
    <w:p>
      <w:pPr>
        <w:pStyle w:val="normal"/>
        <w:numPr>
          <w:ilvl w:val="0"/>
          <w:numId w:val="12"/>
        </w:numPr>
        <w:spacing w:before="0" w:after="100" w:line="248" w:lineRule="auto"/>
        <w:ind w:left="721" w:right="815" w:hanging="360"/>
      </w:pPr>
      <w:r>
        <w:rPr/>
        <w:t xml:space="preserve">K</w:t>
      </w:r>
      <w:r>
        <w:rPr/>
        <w:t xml:space="preserve">-</w:t>
      </w:r>
      <w:r>
        <w:rPr/>
        <w:t xml:space="preserve">NN algorithm stores all the available data and classifies a new data point based on the similarity. This means when new data appears then it can be easily classified into a well suite category by using K</w:t>
      </w:r>
      <w:r>
        <w:rPr/>
        <w:t xml:space="preserve">- </w:t>
      </w:r>
      <w:r>
        <w:rPr/>
        <w:t xml:space="preserve">NN algorithm.</w:t>
      </w:r>
      <w:r>
        <w:rPr/>
        <w:t xml:space="preserve"> </w:t>
      </w:r>
    </w:p>
    <w:p>
      <w:pPr>
        <w:pStyle w:val="normal"/>
        <w:numPr>
          <w:ilvl w:val="0"/>
          <w:numId w:val="12"/>
        </w:numPr>
        <w:spacing w:before="0" w:after="100" w:line="248" w:lineRule="auto"/>
        <w:ind w:left="721" w:right="815" w:hanging="360"/>
      </w:pPr>
      <w:r>
        <w:rPr/>
        <w:t xml:space="preserve">K</w:t>
      </w:r>
      <w:r>
        <w:rPr/>
        <w:t xml:space="preserve">-</w:t>
      </w:r>
      <w:r>
        <w:rPr/>
        <w:t xml:space="preserve">NN algorithm can be used for Regression as well as for Classification but mostly it is used for the Classification problems.</w:t>
      </w:r>
      <w:r>
        <w:rPr/>
        <w:t xml:space="preserve"> </w:t>
      </w:r>
    </w:p>
    <w:p>
      <w:pPr>
        <w:pStyle w:val="normal"/>
        <w:numPr>
          <w:ilvl w:val="0"/>
          <w:numId w:val="12"/>
        </w:numPr>
        <w:spacing w:before="0" w:after="100" w:line="248" w:lineRule="auto"/>
        <w:ind w:left="721" w:right="815" w:hanging="360"/>
      </w:pPr>
      <w:r>
        <w:rPr/>
        <w:t xml:space="preserve">K</w:t>
      </w:r>
      <w:r>
        <w:rPr/>
        <w:t xml:space="preserve">-</w:t>
      </w:r>
      <w:r>
        <w:rPr/>
        <w:t xml:space="preserve">NN is a</w:t>
      </w:r>
      <w:r>
        <w:rPr/>
        <w:t xml:space="preserve"> </w:t>
      </w:r>
      <w:r>
        <w:rPr>
          <w:rFonts w:cs="Segoe UI" w:hAnsi="Segoe UI" w:eastAsia="Segoe UI" w:ascii="Segoe UI"/>
          <w:b w:val="1"/>
        </w:rPr>
        <w:t xml:space="preserve">non</w:t>
      </w:r>
      <w:r>
        <w:rPr>
          <w:rFonts w:cs="Segoe UI" w:hAnsi="Segoe UI" w:eastAsia="Segoe UI" w:ascii="Segoe UI"/>
          <w:b w:val="1"/>
        </w:rPr>
        <w:t xml:space="preserve">-</w:t>
      </w:r>
      <w:r>
        <w:rPr>
          <w:rFonts w:cs="Segoe UI" w:hAnsi="Segoe UI" w:eastAsia="Segoe UI" w:ascii="Segoe UI"/>
          <w:b w:val="1"/>
        </w:rPr>
        <w:t xml:space="preserve">parametric algorithm</w:t>
      </w:r>
      <w:r>
        <w:rPr/>
        <w:t xml:space="preserve">, which means it does not make any assumption on underlying data.</w:t>
      </w:r>
      <w:r>
        <w:rPr/>
        <w:t xml:space="preserve"> </w:t>
      </w:r>
    </w:p>
    <w:p>
      <w:pPr>
        <w:pStyle w:val="normal"/>
        <w:numPr>
          <w:ilvl w:val="0"/>
          <w:numId w:val="12"/>
        </w:numPr>
        <w:spacing w:before="0" w:after="98" w:line="248" w:lineRule="auto"/>
        <w:ind w:left="721" w:right="815" w:hanging="360"/>
      </w:pPr>
      <w:r>
        <w:rPr/>
        <w:t xml:space="preserve">It is also called a</w:t>
      </w:r>
      <w:r>
        <w:rPr/>
        <w:t xml:space="preserve"> </w:t>
      </w:r>
      <w:r>
        <w:rPr>
          <w:rFonts w:cs="Segoe UI" w:hAnsi="Segoe UI" w:eastAsia="Segoe UI" w:ascii="Segoe UI"/>
          <w:b w:val="1"/>
        </w:rPr>
        <w:t xml:space="preserve">lazy learner algorithm</w:t>
      </w:r>
      <w:r>
        <w:rPr/>
        <w:t xml:space="preserve"> </w:t>
      </w:r>
      <w:r>
        <w:rPr/>
        <w:t xml:space="preserve">because it does not learn from the training set immediately instead it stores the dataset and at the time of classification, it performs an action on the dataset.</w:t>
      </w:r>
      <w:r>
        <w:rPr/>
        <w:t xml:space="preserve"> </w:t>
      </w:r>
    </w:p>
    <w:p>
      <w:pPr>
        <w:pStyle w:val="normal"/>
        <w:numPr>
          <w:ilvl w:val="0"/>
          <w:numId w:val="12"/>
        </w:numPr>
        <w:spacing w:before="0" w:after="29" w:line="248" w:lineRule="auto"/>
        <w:ind w:left="721" w:right="815" w:hanging="360"/>
      </w:pPr>
      <w:r>
        <w:rPr/>
        <w:t xml:space="preserve">KNN algorithm at the training phase just stores the dataset and when it gets new data, then it classifies that data into a category that is much similar to the new data.</w:t>
      </w:r>
      <w:r>
        <w:rPr/>
        <w:t xml:space="preserve"> </w:t>
      </w:r>
    </w:p>
    <w:p>
      <w:pPr>
        <w:pStyle w:val="normal"/>
        <w:numPr>
          <w:ilvl w:val="0"/>
          <w:numId w:val="12"/>
        </w:numPr>
        <w:spacing w:before="0" w:after="0" w:line="248" w:lineRule="auto"/>
        <w:ind w:left="721" w:right="815" w:hanging="360"/>
      </w:pPr>
      <w:r>
        <w:rPr/>
        <w:t xml:space="preserve">Suppose there are two categories, i.e., Category A and Category B, and we have a new data point x1, so this data point will lie in which of these categories. To solve this type of problem, we need a K</w:t>
      </w:r>
      <w:r>
        <w:rPr/>
        <w:t xml:space="preserve">-</w:t>
      </w:r>
      <w:r>
        <w:rPr/>
        <w:t xml:space="preserve">NN algorithm. With the help of K</w:t>
      </w:r>
      <w:r>
        <w:rPr/>
        <w:t xml:space="preserve">-</w:t>
      </w:r>
      <w:r>
        <w:rPr/>
        <w:t xml:space="preserve">NN, we can easily identify the category or class of a particular dataset. Consider the below diagram:</w:t>
      </w:r>
      <w:r>
        <w:rPr/>
        <w:t xml:space="preserve"> </w:t>
      </w:r>
    </w:p>
    <w:p>
      <w:pPr>
        <w:spacing w:before="0" w:after="0" w:line="259" w:lineRule="auto"/>
        <w:ind w:left="0" w:right="0" w:firstLine="0"/>
        <w:jc w:val="right"/>
      </w:pPr>
      <w:r>
        <w:drawing>
          <wp:inline distT="0" distB="0" distL="0" distR="0">
            <wp:extent cx="5967095" cy="2505075"/>
            <wp:effectExtent l="0" t="0" r="0" b="0"/>
            <wp:docPr id="2902" name="Picture 2902"/>
            <wp:cNvGraphicFramePr/>
            <a:graphic>
              <a:graphicData uri="http://schemas.openxmlformats.org/drawingml/2006/picture">
                <pic:pic xmlns:pic="http://schemas.openxmlformats.org/drawingml/2006/picture">
                  <pic:nvPicPr>
                    <pic:cNvPr id="2902" name="Picture 2902"/>
                    <pic:cNvPicPr/>
                  </pic:nvPicPr>
                  <pic:blipFill>
                    <a:blip r:embed="rId24"/>
                    <a:stretch>
                      <a:fillRect/>
                    </a:stretch>
                  </pic:blipFill>
                  <pic:spPr>
                    <a:xfrm>
                      <a:off x="0" y="0"/>
                      <a:ext cx="5967095" cy="2505075"/>
                    </a:xfrm>
                    <a:prstGeom prst="rect">
                      <a:avLst/>
                    </a:prstGeom>
                  </pic:spPr>
                </pic:pic>
              </a:graphicData>
            </a:graphic>
          </wp:inline>
        </w:drawing>
      </w:r>
      <w:r>
        <w:rPr/>
        <w:t xml:space="preserve"> </w:t>
      </w:r>
    </w:p>
    <w:p>
      <w:pPr>
        <w:spacing w:before="0" w:after="254" w:line="259" w:lineRule="auto"/>
        <w:ind w:left="-5" w:right="0"/>
        <w:jc w:val="left"/>
      </w:pPr>
      <w:r>
        <w:rPr>
          <w:color w:val="610b38"/>
        </w:rPr>
        <w:t xml:space="preserve">How does K</w:t>
      </w:r>
      <w:r>
        <w:rPr>
          <w:color w:val="610b38"/>
        </w:rPr>
        <w:t xml:space="preserve">-</w:t>
      </w:r>
      <w:r>
        <w:rPr>
          <w:color w:val="610b38"/>
        </w:rPr>
        <w:t xml:space="preserve">NN work?</w:t>
      </w:r>
      <w:r>
        <w:rPr>
          <w:color w:val="610b38"/>
        </w:rPr>
        <w:t xml:space="preserve"> </w:t>
      </w:r>
    </w:p>
    <w:p>
      <w:pPr>
        <w:spacing w:before="0" w:after="325" w:line="249" w:lineRule="auto"/>
        <w:ind w:left="-5" w:right="0"/>
        <w:jc w:val="left"/>
      </w:pPr>
      <w:r>
        <w:rPr>
          <w:color w:val="333333"/>
        </w:rPr>
        <w:t xml:space="preserve">The K</w:t>
      </w:r>
      <w:r>
        <w:rPr>
          <w:color w:val="333333"/>
        </w:rPr>
        <w:t xml:space="preserve">-</w:t>
      </w:r>
      <w:r>
        <w:rPr>
          <w:color w:val="333333"/>
        </w:rPr>
        <w:t xml:space="preserve">NN working can be explained on the basis of the below algorithm:</w:t>
      </w:r>
      <w:r>
        <w:rPr>
          <w:color w:val="333333"/>
        </w:rPr>
        <w:t xml:space="preserve"> </w:t>
      </w:r>
    </w:p>
    <w:p>
      <w:pPr>
        <w:pStyle w:val="normal"/>
        <w:numPr>
          <w:ilvl w:val="0"/>
          <w:numId w:val="12"/>
        </w:numPr>
        <w:spacing w:before="0" w:after="107" w:line="248" w:lineRule="auto"/>
        <w:ind w:left="721" w:right="815" w:hanging="360"/>
      </w:pP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1:</w:t>
      </w:r>
      <w:r>
        <w:rPr/>
        <w:t xml:space="preserve"> </w:t>
      </w:r>
      <w:r>
        <w:rPr/>
        <w:t xml:space="preserve">Select the number K of the neighbors</w:t>
      </w:r>
      <w:r>
        <w:rPr/>
        <w:t xml:space="preserve"> </w:t>
      </w:r>
    </w:p>
    <w:p>
      <w:pPr>
        <w:pStyle w:val="normal"/>
        <w:numPr>
          <w:ilvl w:val="0"/>
          <w:numId w:val="12"/>
        </w:numPr>
        <w:spacing w:before="0" w:after="2" w:line="330" w:lineRule="auto"/>
        <w:ind w:left="721" w:right="815" w:hanging="360"/>
      </w:pP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2:</w:t>
      </w:r>
      <w:r>
        <w:rPr/>
        <w:t xml:space="preserve"> </w:t>
      </w:r>
      <w:r>
        <w:rPr/>
        <w:t xml:space="preserve">Calculate the Euclidean distance of</w:t>
      </w:r>
      <w:r>
        <w:rPr/>
        <w:t xml:space="preserve"> </w:t>
      </w:r>
      <w:r>
        <w:rPr>
          <w:rFonts w:cs="Segoe UI" w:hAnsi="Segoe UI" w:eastAsia="Segoe UI" w:ascii="Segoe UI"/>
          <w:b w:val="1"/>
        </w:rPr>
        <w:t xml:space="preserve">K number of neighbors</w:t>
      </w:r>
      <w:r>
        <w:rPr/>
        <w:t xml:space="preserve"> </w:t>
      </w:r>
      <w:r>
        <w:rPr>
          <w:rFonts w:cs="Courier New" w:hAnsi="Courier New" w:eastAsia="Courier New" w:ascii="Courier New"/>
          <w:sz w:val="20"/>
        </w:rPr>
        <w:t xml:space="preserve">o</w:t>
      </w:r>
      <w:r>
        <w:rPr>
          <w:rFonts w:cs="Arial" w:hAnsi="Arial" w:eastAsia="Arial" w:ascii="Arial"/>
          <w:sz w:val="20"/>
        </w:rPr>
        <w:t xml:space="preserve"> </w:t>
      </w: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3:</w:t>
      </w:r>
      <w:r>
        <w:rPr/>
        <w:t xml:space="preserve"> </w:t>
      </w:r>
      <w:r>
        <w:rPr/>
        <w:t xml:space="preserve">Take the K nearest neighbors as per the calculated Euclidean distance.</w:t>
      </w:r>
      <w:r>
        <w:rPr/>
        <w:t xml:space="preserve"> </w:t>
      </w:r>
    </w:p>
    <w:p>
      <w:pPr>
        <w:pStyle w:val="normal"/>
        <w:numPr>
          <w:ilvl w:val="0"/>
          <w:numId w:val="12"/>
        </w:numPr>
        <w:spacing w:before="0" w:after="100" w:line="248" w:lineRule="auto"/>
        <w:ind w:left="721" w:right="815" w:hanging="360"/>
      </w:pP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4:</w:t>
      </w:r>
      <w:r>
        <w:rPr/>
        <w:t xml:space="preserve"> </w:t>
      </w:r>
      <w:r>
        <w:rPr/>
        <w:t xml:space="preserve">Among these k neighbors, count the number of the data points in each category.</w:t>
      </w:r>
      <w:r>
        <w:rPr/>
        <w:t xml:space="preserve"> </w:t>
      </w:r>
    </w:p>
    <w:p>
      <w:pPr>
        <w:pStyle w:val="normal"/>
        <w:numPr>
          <w:ilvl w:val="0"/>
          <w:numId w:val="12"/>
        </w:numPr>
        <w:spacing w:before="0" w:after="189" w:line="306" w:lineRule="auto"/>
        <w:ind w:left="721" w:right="815" w:hanging="360"/>
      </w:pP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5:</w:t>
      </w:r>
      <w:r>
        <w:rPr/>
        <w:t xml:space="preserve"> </w:t>
      </w:r>
      <w:r>
        <w:rPr/>
        <w:t xml:space="preserve">Assign the new data points to that category for which the number of the neighbor is maximum.</w:t>
      </w:r>
      <w:r>
        <w:rPr/>
        <w:t xml:space="preserve"> </w:t>
      </w:r>
      <w:r>
        <w:rPr>
          <w:rFonts w:cs="Courier New" w:hAnsi="Courier New" w:eastAsia="Courier New" w:ascii="Courier New"/>
          <w:sz w:val="20"/>
        </w:rPr>
        <w:t xml:space="preserve">o</w:t>
      </w:r>
      <w:r>
        <w:rPr>
          <w:rFonts w:cs="Arial" w:hAnsi="Arial" w:eastAsia="Arial" w:ascii="Arial"/>
          <w:sz w:val="20"/>
        </w:rPr>
        <w:t xml:space="preserve"> </w:t>
      </w:r>
      <w:r>
        <w:rPr>
          <w:rFonts w:cs="Segoe UI" w:hAnsi="Segoe UI" w:eastAsia="Segoe UI" w:ascii="Segoe UI"/>
          <w:b w:val="1"/>
        </w:rPr>
        <w:t xml:space="preserve">Step</w:t>
      </w:r>
      <w:r>
        <w:rPr>
          <w:rFonts w:cs="Segoe UI" w:hAnsi="Segoe UI" w:eastAsia="Segoe UI" w:ascii="Segoe UI"/>
          <w:b w:val="1"/>
        </w:rPr>
        <w:t xml:space="preserve">-</w:t>
      </w:r>
      <w:r>
        <w:rPr>
          <w:rFonts w:cs="Segoe UI" w:hAnsi="Segoe UI" w:eastAsia="Segoe UI" w:ascii="Segoe UI"/>
          <w:b w:val="1"/>
        </w:rPr>
        <w:t xml:space="preserve">6:</w:t>
      </w:r>
      <w:r>
        <w:rPr/>
        <w:t xml:space="preserve"> </w:t>
      </w:r>
      <w:r>
        <w:rPr/>
        <w:t xml:space="preserve">Our model is ready.</w:t>
      </w:r>
      <w:r>
        <w:rPr/>
        <w:t xml:space="preserve"> </w:t>
      </w:r>
    </w:p>
    <w:p>
      <w:pPr>
        <w:spacing w:before="0" w:after="187" w:line="249" w:lineRule="auto"/>
        <w:ind w:left="371" w:right="0"/>
        <w:jc w:val="left"/>
      </w:pPr>
      <w:r>
        <w:rPr>
          <w:color w:val="333333"/>
        </w:rPr>
        <w:t xml:space="preserve">Suppose we have a new data point and we need to put it in the required category. Consider the below image:</w:t>
      </w:r>
      <w:r>
        <w:rPr>
          <w:color w:val="333333"/>
        </w:rPr>
        <w:t xml:space="preserve"> </w:t>
      </w:r>
    </w:p>
    <w:p>
      <w:pPr>
        <w:spacing w:before="0" w:after="222" w:line="259" w:lineRule="auto"/>
        <w:ind w:left="0" w:right="0" w:firstLine="0"/>
        <w:jc w:val="left"/>
      </w:pPr>
      <w:r>
        <w:drawing>
          <wp:inline distT="0" distB="0" distL="0" distR="0">
            <wp:extent cx="4863719" cy="3041142"/>
            <wp:effectExtent l="0" t="0" r="0" b="0"/>
            <wp:docPr id="3016" name="Picture 3016"/>
            <wp:cNvGraphicFramePr/>
            <a:graphic>
              <a:graphicData uri="http://schemas.openxmlformats.org/drawingml/2006/picture">
                <pic:pic xmlns:pic="http://schemas.openxmlformats.org/drawingml/2006/picture">
                  <pic:nvPicPr>
                    <pic:cNvPr id="3016" name="Picture 3016"/>
                    <pic:cNvPicPr/>
                  </pic:nvPicPr>
                  <pic:blipFill>
                    <a:blip r:embed="rId25"/>
                    <a:stretch>
                      <a:fillRect/>
                    </a:stretch>
                  </pic:blipFill>
                  <pic:spPr>
                    <a:xfrm>
                      <a:off x="0" y="0"/>
                      <a:ext cx="4863719" cy="3041142"/>
                    </a:xfrm>
                    <a:prstGeom prst="rect">
                      <a:avLst/>
                    </a:prstGeom>
                  </pic:spPr>
                </pic:pic>
              </a:graphicData>
            </a:graphic>
          </wp:inline>
        </w:drawing>
      </w:r>
      <w:r>
        <w:rPr/>
        <w:t xml:space="preserve"> </w:t>
      </w:r>
    </w:p>
    <w:p>
      <w:pPr>
        <w:pStyle w:val="normal"/>
        <w:numPr>
          <w:ilvl w:val="0"/>
          <w:numId w:val="12"/>
        </w:numPr>
        <w:spacing w:before="0" w:after="105" w:line="248" w:lineRule="auto"/>
        <w:ind w:left="721" w:right="815" w:hanging="360"/>
      </w:pPr>
      <w:r>
        <w:rPr/>
        <w:t xml:space="preserve">Firstly, we will choose the number of neighbors, so we will choose the k=5.</w:t>
      </w:r>
      <w:r>
        <w:rPr/>
        <w:t xml:space="preserve"> </w:t>
      </w:r>
    </w:p>
    <w:p>
      <w:pPr>
        <w:pStyle w:val="normal"/>
        <w:numPr>
          <w:ilvl w:val="0"/>
          <w:numId w:val="12"/>
        </w:numPr>
        <w:spacing w:before="0" w:after="29" w:line="248" w:lineRule="auto"/>
        <w:ind w:left="721" w:right="815" w:hanging="360"/>
      </w:pPr>
      <w:r>
        <w:rPr/>
        <w:t xml:space="preserve">Next, we will calculate the</w:t>
      </w:r>
      <w:r>
        <w:rPr/>
        <w:t xml:space="preserve"> </w:t>
      </w:r>
      <w:r>
        <w:rPr>
          <w:rFonts w:cs="Segoe UI" w:hAnsi="Segoe UI" w:eastAsia="Segoe UI" w:ascii="Segoe UI"/>
          <w:b w:val="1"/>
        </w:rPr>
        <w:t xml:space="preserve">Euclidean distance</w:t>
      </w:r>
      <w:r>
        <w:rPr/>
        <w:t xml:space="preserve"> </w:t>
      </w:r>
      <w:r>
        <w:rPr/>
        <w:t xml:space="preserve">between the data points. The Euclidean distance is the distance between two points, which we have already studied in geometry. It can be calculated as:</w:t>
      </w:r>
      <w:r>
        <w:rPr/>
        <w:t xml:space="preserve"> </w:t>
      </w:r>
    </w:p>
    <w:p>
      <w:pPr>
        <w:pStyle w:val="normal"/>
        <w:numPr>
          <w:ilvl w:val="0"/>
          <w:numId w:val="12"/>
        </w:numPr>
        <w:spacing w:before="0" w:after="29" w:line="248" w:lineRule="auto"/>
        <w:ind w:left="721" w:right="815" w:hanging="360"/>
      </w:pPr>
      <w:r>
        <w:rPr/>
        <w:t xml:space="preserve">By calculating the Euclidean distance we got the nearest neighbors, as three nearest neighbors in category A and two nearest neighbors in category B. </w:t>
      </w:r>
    </w:p>
    <w:p>
      <w:pPr>
        <w:pStyle w:val="normal"/>
        <w:spacing w:before="0" w:after="181" w:line="248" w:lineRule="auto"/>
        <w:ind w:left="730" w:right="815"/>
      </w:pPr>
      <w:r>
        <w:rPr/>
        <w:t xml:space="preserve">Consider the below image:</w:t>
      </w:r>
      <w:r>
        <w:rPr/>
        <w:t xml:space="preserve"> </w:t>
      </w:r>
    </w:p>
    <w:p>
      <w:pPr>
        <w:spacing w:before="0" w:after="220" w:line="259" w:lineRule="auto"/>
        <w:ind w:left="0" w:right="2226" w:firstLine="0"/>
        <w:jc w:val="right"/>
      </w:pPr>
      <w:r>
        <w:drawing>
          <wp:inline distT="0" distB="0" distL="0" distR="0">
            <wp:extent cx="4556760" cy="3472307"/>
            <wp:effectExtent l="0" t="0" r="0" b="0"/>
            <wp:docPr id="3061" name="Picture 3061"/>
            <wp:cNvGraphicFramePr/>
            <a:graphic>
              <a:graphicData uri="http://schemas.openxmlformats.org/drawingml/2006/picture">
                <pic:pic xmlns:pic="http://schemas.openxmlformats.org/drawingml/2006/picture">
                  <pic:nvPicPr>
                    <pic:cNvPr id="3061" name="Picture 3061"/>
                    <pic:cNvPicPr/>
                  </pic:nvPicPr>
                  <pic:blipFill>
                    <a:blip r:embed="rId26"/>
                    <a:stretch>
                      <a:fillRect/>
                    </a:stretch>
                  </pic:blipFill>
                  <pic:spPr>
                    <a:xfrm>
                      <a:off x="0" y="0"/>
                      <a:ext cx="4556760" cy="3472307"/>
                    </a:xfrm>
                    <a:prstGeom prst="rect">
                      <a:avLst/>
                    </a:prstGeom>
                  </pic:spPr>
                </pic:pic>
              </a:graphicData>
            </a:graphic>
          </wp:inline>
        </w:drawing>
      </w:r>
      <w:r>
        <w:rPr/>
        <w:t xml:space="preserve"> </w:t>
      </w:r>
    </w:p>
    <w:p>
      <w:pPr>
        <w:pStyle w:val="normal"/>
        <w:numPr>
          <w:ilvl w:val="0"/>
          <w:numId w:val="12"/>
        </w:numPr>
        <w:spacing w:before="0" w:after="100" w:line="248" w:lineRule="auto"/>
        <w:ind w:left="721" w:right="815" w:hanging="360"/>
      </w:pPr>
      <w:r>
        <w:rPr/>
        <w:t xml:space="preserve">By calculating the Euclidean distance we got the nearest neighbors, as three nearest neighbors in category A and two nearest neighbors in category B. Consider the below image:</w:t>
      </w:r>
      <w:r>
        <w:rPr/>
        <w:t xml:space="preserve"> </w:t>
      </w:r>
    </w:p>
    <w:p>
      <w:pPr>
        <w:pStyle w:val="normal"/>
        <w:numPr>
          <w:ilvl w:val="0"/>
          <w:numId w:val="12"/>
        </w:numPr>
        <w:spacing w:before="0" w:after="29" w:line="248" w:lineRule="auto"/>
        <w:ind w:left="721" w:right="815" w:hanging="360"/>
      </w:pPr>
      <w:r>
        <w:rPr/>
        <w:t xml:space="preserve">As we can see the 3 nearest neighbors are from category A, hence this new data point must belong to category A.</w:t>
      </w:r>
      <w:r>
        <w:rPr/>
        <w:t xml:space="preserve"> </w:t>
      </w:r>
    </w:p>
    <w:p>
      <w:pPr>
        <w:spacing w:before="0" w:after="222" w:line="259" w:lineRule="auto"/>
        <w:ind w:left="0" w:right="1896" w:firstLine="0"/>
        <w:jc w:val="right"/>
      </w:pPr>
      <w:r>
        <w:drawing>
          <wp:inline distT="0" distB="0" distL="0" distR="0">
            <wp:extent cx="4762500" cy="2990850"/>
            <wp:effectExtent l="0" t="0" r="0" b="0"/>
            <wp:docPr id="3148" name="Picture 3148"/>
            <wp:cNvGraphicFramePr/>
            <a:graphic>
              <a:graphicData uri="http://schemas.openxmlformats.org/drawingml/2006/picture">
                <pic:pic xmlns:pic="http://schemas.openxmlformats.org/drawingml/2006/picture">
                  <pic:nvPicPr>
                    <pic:cNvPr id="3148" name="Picture 3148"/>
                    <pic:cNvPicPr/>
                  </pic:nvPicPr>
                  <pic:blipFill>
                    <a:blip r:embed="rId27"/>
                    <a:stretch>
                      <a:fillRect/>
                    </a:stretch>
                  </pic:blipFill>
                  <pic:spPr>
                    <a:xfrm>
                      <a:off x="0" y="0"/>
                      <a:ext cx="4762500" cy="2990850"/>
                    </a:xfrm>
                    <a:prstGeom prst="rect">
                      <a:avLst/>
                    </a:prstGeom>
                  </pic:spPr>
                </pic:pic>
              </a:graphicData>
            </a:graphic>
          </wp:inline>
        </w:drawing>
      </w:r>
      <w:r>
        <w:rPr/>
        <w:t xml:space="preserve"> </w:t>
      </w:r>
    </w:p>
    <w:p>
      <w:pPr>
        <w:pStyle w:val="normal"/>
        <w:numPr>
          <w:ilvl w:val="0"/>
          <w:numId w:val="12"/>
        </w:numPr>
        <w:spacing w:before="0" w:after="100" w:line="248" w:lineRule="auto"/>
        <w:ind w:left="721" w:right="815" w:hanging="360"/>
      </w:pPr>
      <w:r>
        <w:rPr/>
        <w:t xml:space="preserve">As we can see the 3 nearest neighbors are from category A, hence this new data point must belong</w:t>
      </w:r>
      <w:r>
        <w:rPr/>
        <w:t xml:space="preserve"> </w:t>
      </w:r>
      <w:r>
        <w:rPr/>
        <w:t xml:space="preserve">to category A.</w:t>
      </w:r>
      <w:r>
        <w:rPr/>
        <w:t xml:space="preserve"> </w:t>
      </w:r>
    </w:p>
    <w:p>
      <w:pPr>
        <w:pStyle w:val="normal"/>
        <w:numPr>
          <w:ilvl w:val="0"/>
          <w:numId w:val="12"/>
        </w:numPr>
        <w:spacing w:before="0" w:after="100" w:line="248" w:lineRule="auto"/>
        <w:ind w:left="721" w:right="815" w:hanging="360"/>
      </w:pPr>
      <w:r>
        <w:rPr/>
        <w:t xml:space="preserve">There is no particular way to determine the best value for "K", so we need to try some values to find the best out of them. The most preferred value for K is 5.</w:t>
      </w:r>
      <w:r>
        <w:rPr/>
        <w:t xml:space="preserve"> </w:t>
      </w:r>
    </w:p>
    <w:p>
      <w:pPr>
        <w:pStyle w:val="normal"/>
        <w:numPr>
          <w:ilvl w:val="0"/>
          <w:numId w:val="12"/>
        </w:numPr>
        <w:spacing w:before="0" w:after="100" w:line="248" w:lineRule="auto"/>
        <w:ind w:left="721" w:right="815" w:hanging="360"/>
      </w:pPr>
      <w:r>
        <w:rPr/>
        <w:t xml:space="preserve">A very low value for K such as K=1 or K=2, can be noisy and lead to the effects</w:t>
      </w:r>
      <w:r>
        <w:rPr/>
        <w:t xml:space="preserve"> </w:t>
      </w:r>
      <w:r>
        <w:rPr/>
        <w:t xml:space="preserve">of outliers in the model.</w:t>
      </w:r>
      <w:r>
        <w:rPr/>
        <w:t xml:space="preserve"> </w:t>
      </w:r>
    </w:p>
    <w:p>
      <w:pPr>
        <w:pStyle w:val="normal"/>
        <w:numPr>
          <w:ilvl w:val="0"/>
          <w:numId w:val="12"/>
        </w:numPr>
        <w:spacing w:before="0" w:after="263" w:line="248" w:lineRule="auto"/>
        <w:ind w:left="721" w:right="815" w:hanging="360"/>
      </w:pPr>
      <w:r>
        <w:rPr/>
        <w:t xml:space="preserve">Large values for K are good, but it may find some difficulties.</w:t>
      </w:r>
      <w:r>
        <w:rPr/>
        <w:t xml:space="preserve"> </w:t>
      </w:r>
    </w:p>
    <w:p>
      <w:pPr>
        <w:spacing w:before="0" w:after="318" w:line="259" w:lineRule="auto"/>
        <w:ind w:left="-5" w:right="0"/>
        <w:jc w:val="left"/>
      </w:pPr>
      <w:r>
        <w:rPr>
          <w:color w:val="610b38"/>
        </w:rPr>
        <w:t xml:space="preserve">Advantages of KNN Algorithm:</w:t>
      </w:r>
      <w:r>
        <w:rPr>
          <w:color w:val="610b38"/>
        </w:rPr>
        <w:t xml:space="preserve"> </w:t>
      </w:r>
    </w:p>
    <w:p>
      <w:pPr>
        <w:pStyle w:val="normal"/>
        <w:numPr>
          <w:ilvl w:val="0"/>
          <w:numId w:val="12"/>
        </w:numPr>
        <w:spacing w:before="0" w:after="108" w:line="248" w:lineRule="auto"/>
        <w:ind w:left="721" w:right="815" w:hanging="360"/>
      </w:pPr>
      <w:r>
        <w:rPr/>
        <w:t xml:space="preserve">It is simple to implement.</w:t>
      </w:r>
      <w:r>
        <w:rPr/>
        <w:t xml:space="preserve"> </w:t>
      </w:r>
    </w:p>
    <w:p>
      <w:pPr>
        <w:pStyle w:val="normal"/>
        <w:numPr>
          <w:ilvl w:val="0"/>
          <w:numId w:val="12"/>
        </w:numPr>
        <w:spacing w:before="0" w:after="159" w:line="330" w:lineRule="auto"/>
        <w:ind w:left="721" w:right="815" w:hanging="360"/>
      </w:pPr>
      <w:r>
        <w:rPr/>
        <w:t xml:space="preserve">It is robust to the noisy training data</w:t>
      </w:r>
      <w:r>
        <w:rPr/>
        <w:t xml:space="preserve"> </w:t>
      </w:r>
      <w:r>
        <w:rPr>
          <w:rFonts w:cs="Courier New" w:hAnsi="Courier New" w:eastAsia="Courier New" w:ascii="Courier New"/>
          <w:sz w:val="20"/>
        </w:rPr>
        <w:t xml:space="preserve">o</w:t>
      </w:r>
      <w:r>
        <w:rPr>
          <w:rFonts w:cs="Arial" w:hAnsi="Arial" w:eastAsia="Arial" w:ascii="Arial"/>
          <w:sz w:val="20"/>
        </w:rPr>
        <w:t xml:space="preserve"> </w:t>
      </w:r>
      <w:r>
        <w:rPr/>
        <w:t xml:space="preserve">It can be more effective if the training data is large.</w:t>
      </w:r>
      <w:r>
        <w:rPr/>
        <w:t xml:space="preserve"> </w:t>
      </w:r>
    </w:p>
    <w:p>
      <w:pPr>
        <w:spacing w:before="0" w:after="314" w:line="259" w:lineRule="auto"/>
        <w:ind w:left="0" w:right="0" w:firstLine="0"/>
        <w:jc w:val="left"/>
      </w:pPr>
      <w:r>
        <w:rPr>
          <w:color w:val="610b4b"/>
        </w:rPr>
        <w:t xml:space="preserve">Disadvantages</w:t>
      </w:r>
      <w:r>
        <w:rPr>
          <w:color w:val="610b4b"/>
        </w:rPr>
        <w:t xml:space="preserve"> </w:t>
      </w:r>
      <w:r>
        <w:rPr>
          <w:color w:val="610b4b"/>
        </w:rPr>
        <w:t xml:space="preserve">of KNN Algorithm</w:t>
      </w:r>
      <w:r>
        <w:rPr>
          <w:color w:val="610b4b"/>
          <w:u w:val="single" w:color="610b4b"/>
        </w:rPr>
        <w:t xml:space="preserve">:</w:t>
      </w:r>
      <w:r>
        <w:rPr>
          <w:color w:val="610b4b"/>
        </w:rPr>
        <w:t xml:space="preserve"> </w:t>
      </w:r>
    </w:p>
    <w:p>
      <w:pPr>
        <w:pStyle w:val="normal"/>
        <w:numPr>
          <w:ilvl w:val="0"/>
          <w:numId w:val="12"/>
        </w:numPr>
        <w:spacing w:before="0" w:after="107" w:line="248" w:lineRule="auto"/>
        <w:ind w:left="721" w:right="815" w:hanging="360"/>
      </w:pPr>
      <w:r>
        <w:rPr/>
        <w:t xml:space="preserve">Always needs to determine the value of K which may be complex some time.</w:t>
      </w:r>
      <w:r>
        <w:rPr/>
        <w:t xml:space="preserve"> </w:t>
      </w:r>
    </w:p>
    <w:p>
      <w:pPr>
        <w:pStyle w:val="normal"/>
        <w:numPr>
          <w:ilvl w:val="0"/>
          <w:numId w:val="12"/>
        </w:numPr>
        <w:spacing w:before="0" w:after="258" w:line="248" w:lineRule="auto"/>
        <w:ind w:left="721" w:right="815" w:hanging="360"/>
      </w:pPr>
      <w:r>
        <w:rPr/>
        <w:t xml:space="preserve">The computation cost is high because of calculating the distance between the data points for all the training samples.</w:t>
      </w:r>
      <w:r>
        <w:rPr/>
        <w:t xml:space="preserve"> </w:t>
      </w:r>
    </w:p>
    <w:p>
      <w:pPr>
        <w:spacing w:before="0" w:after="0" w:line="259" w:lineRule="auto"/>
        <w:ind w:left="0" w:right="0" w:firstLine="0"/>
        <w:jc w:val="left"/>
      </w:pPr>
      <w:r>
        <w:rPr>
          <w:color w:val="e36c0a"/>
        </w:rPr>
        <w:t xml:space="preserve"> </w:t>
      </w:r>
    </w:p>
    <w:p>
      <w:pPr>
        <w:spacing w:before="0" w:after="0" w:line="259" w:lineRule="auto"/>
        <w:ind w:left="0" w:right="0" w:firstLine="0"/>
        <w:jc w:val="left"/>
      </w:pPr>
      <w:r>
        <w:rPr>
          <w:color w:val="e36c0a"/>
        </w:rPr>
        <w:t xml:space="preserve"> </w:t>
      </w:r>
    </w:p>
    <w:p>
      <w:pPr>
        <w:pStyle w:val="heading1"/>
        <w:spacing w:before="0" w:after="94" w:line="259" w:lineRule="auto"/>
        <w:ind w:left="-5"/>
      </w:pPr>
      <w:r>
        <w:rPr/>
        <w:t xml:space="preserve">Bayesian classifiers</w:t>
      </w:r>
      <w:r>
        <w:rPr/>
        <w:t xml:space="preserve"> </w:t>
      </w:r>
    </w:p>
    <w:p>
      <w:pPr>
        <w:pStyle w:val="normal"/>
        <w:spacing w:before="0" w:after="269" w:line="248" w:lineRule="auto"/>
        <w:ind w:left="-5" w:right="815"/>
      </w:pPr>
      <w:r>
        <w:rPr/>
        <w:t xml:space="preserve">Bayesian classification is based on Bayes' Theorem. Bayesian classifiers are the statistical classifiers. Bayesian classifiers can predict class membership probabilities such as the probability that a given tuple belongs to a particular class.</w:t>
      </w:r>
      <w:r>
        <w:rPr/>
        <w:t xml:space="preserve"> </w:t>
      </w:r>
    </w:p>
    <w:p>
      <w:pPr>
        <w:pStyle w:val="normal"/>
        <w:spacing w:before="0" w:after="289" w:line="248" w:lineRule="auto"/>
        <w:ind w:left="-5" w:right="815"/>
      </w:pPr>
      <w:r>
        <w:rPr/>
        <w:t xml:space="preserve">Bayesian classification uses Bayes theorem to predict the occurrence of any event. Bayesian classifiers are the statistical classifiers with the Bayesian probability understandings. The theory expresses how a level of belief, expressed as a probability.</w:t>
      </w:r>
      <w:r>
        <w:rPr/>
        <w:t xml:space="preserve"> </w:t>
      </w:r>
    </w:p>
    <w:p>
      <w:pPr>
        <w:spacing w:before="0" w:after="171" w:line="259" w:lineRule="auto"/>
        <w:ind w:left="0" w:right="0" w:firstLine="0"/>
        <w:jc w:val="left"/>
      </w:pPr>
      <w:r>
        <w:rPr>
          <w:color w:val="943634"/>
        </w:rPr>
        <w:t xml:space="preserve">Bayes Theorem Formula</w:t>
      </w:r>
      <w:r>
        <w:rPr>
          <w:color w:val="943634"/>
        </w:rPr>
        <w:t xml:space="preserve"> </w:t>
      </w:r>
    </w:p>
    <w:p>
      <w:pPr>
        <w:pStyle w:val="normal"/>
        <w:spacing w:before="0" w:after="29" w:line="248" w:lineRule="auto"/>
        <w:ind w:left="-5" w:right="815"/>
      </w:pPr>
      <w:r>
        <w:rPr/>
        <w:t xml:space="preserve">If A and B are two events, then the</w:t>
      </w:r>
      <w:r>
        <w:rPr/>
        <w:t xml:space="preserve"> </w:t>
      </w:r>
      <w:r>
        <w:rPr>
          <w:rFonts w:cs="Segoe UI" w:hAnsi="Segoe UI" w:eastAsia="Segoe UI" w:ascii="Segoe UI"/>
          <w:b w:val="1"/>
        </w:rPr>
        <w:t xml:space="preserve">formula for the Bayes theorem</w:t>
      </w:r>
      <w:r>
        <w:rPr/>
        <w:t xml:space="preserve"> </w:t>
      </w:r>
      <w:r>
        <w:rPr/>
        <w:t xml:space="preserve">is given by:</w:t>
      </w:r>
      <w:r>
        <w:rPr/>
        <w:t xml:space="preserve"> </w:t>
      </w:r>
    </w:p>
    <w:p>
      <w:pPr>
        <w:spacing w:before="0" w:after="82" w:line="259" w:lineRule="auto"/>
        <w:ind w:left="-218" w:right="-66" w:firstLine="0"/>
        <w:jc w:val="left"/>
      </w:pPr>
      <w:r>
        <w:rPr>
          <w:rFonts w:cs="Calibri" w:hAnsi="Calibri" w:eastAsia="Calibri" w:ascii="Calibri"/>
          <w:sz w:val="22"/>
        </w:rPr>
        <mc:AlternateContent>
          <mc:Choice Requires="wpg">
            <w:drawing>
              <wp:inline distT="0" distB="0" distL="0" distR="0">
                <wp:extent cx="6647181" cy="2667127"/>
                <wp:docPr id="28154" name="Group 28154"/>
                <wp:cNvGraphicFramePr/>
                <a:graphic>
                  <a:graphicData uri="http://schemas.microsoft.com/office/word/2010/wordprocessingGroup">
                    <wpg:wgp>
                      <wpg:cNvGrpSpPr/>
                      <wpg:grpSpPr>
                        <a:xfrm>
                          <a:off x="0" y="0"/>
                          <a:ext cx="6647181" cy="2667127"/>
                          <a:chOff x="0" y="0"/>
                          <a:chExt cx="6647181" cy="2667127"/>
                        </a:xfrm>
                      </wpg:grpSpPr>
                      <wps:wsp>
                        <wps:cNvPr id="3191" name="Rectangle 3191"/>
                        <wps:cNvSpPr/>
                        <wps:spPr>
                          <a:xfrm>
                            <a:off x="5683250" y="2241216"/>
                            <a:ext cx="55538" cy="198436"/>
                          </a:xfrm>
                          <a:prstGeom prst="rect">
                            <a:avLst/>
                          </a:prstGeom>
                          <a:ln>
                            <a:noFill/>
                          </a:ln>
                        </wps:spPr>
                        <wps:txbx>
                          <w:txbxContent>
                            <w:p>
                              <w:pPr>
                                <w:spacing w:before="0" w:after="160" w:line="259" w:lineRule="auto"/>
                                <w:ind w:left="0" w:right="0" w:firstLine="0"/>
                                <w:jc w:val="left"/>
                              </w:pPr>
                              <w:r>
                                <w:rPr>
                                  <w:color w:val="333333"/>
                                </w:rPr>
                                <w:t xml:space="preserve"> </w:t>
                              </w:r>
                            </w:p>
                          </w:txbxContent>
                        </wps:txbx>
                        <wps:bodyPr horzOverflow="overflow" rtlCol="0" vert="horz" lIns="0" tIns="0" rIns="0" bIns="0">
                          <a:noAutofit/>
                        </wps:bodyPr>
                      </wps:wsp>
                      <wps:wsp>
                        <wps:cNvPr id="32842" name="Shape 32842"/>
                        <wps:cNvSpPr/>
                        <wps:spPr>
                          <a:xfrm>
                            <a:off x="0" y="2448687"/>
                            <a:ext cx="9144" cy="114300"/>
                          </a:xfrm>
                          <a:custGeom>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3" name="Shape 32843"/>
                        <wps:cNvSpPr/>
                        <wps:spPr>
                          <a:xfrm>
                            <a:off x="0" y="2448687"/>
                            <a:ext cx="9144" cy="9144"/>
                          </a:xfrm>
                          <a:custGeom>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4" name="Shape 32844"/>
                        <wps:cNvSpPr/>
                        <wps:spPr>
                          <a:xfrm>
                            <a:off x="8890" y="2448687"/>
                            <a:ext cx="6629400" cy="9144"/>
                          </a:xfrm>
                          <a:custGeom>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5" name="Shape 32845"/>
                        <wps:cNvSpPr/>
                        <wps:spPr>
                          <a:xfrm>
                            <a:off x="6638290" y="2448687"/>
                            <a:ext cx="9144" cy="114300"/>
                          </a:xfrm>
                          <a:custGeom>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6" name="Shape 32846"/>
                        <wps:cNvSpPr/>
                        <wps:spPr>
                          <a:xfrm>
                            <a:off x="6638290" y="2448687"/>
                            <a:ext cx="9144" cy="9144"/>
                          </a:xfrm>
                          <a:custGeom>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7" name="Shape 32847"/>
                        <wps:cNvSpPr/>
                        <wps:spPr>
                          <a:xfrm>
                            <a:off x="8890" y="2457577"/>
                            <a:ext cx="6629400" cy="29210"/>
                          </a:xfrm>
                          <a:custGeom>
                            <a:pathLst>
                              <a:path w="6629400" h="29210">
                                <a:moveTo>
                                  <a:pt x="0" y="0"/>
                                </a:moveTo>
                                <a:lnTo>
                                  <a:pt x="6629400" y="0"/>
                                </a:lnTo>
                                <a:lnTo>
                                  <a:pt x="6629400" y="29210"/>
                                </a:lnTo>
                                <a:lnTo>
                                  <a:pt x="0" y="2921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32848" name="Shape 32848"/>
                        <wps:cNvSpPr/>
                        <wps:spPr>
                          <a:xfrm>
                            <a:off x="5080" y="2637917"/>
                            <a:ext cx="6637020" cy="9144"/>
                          </a:xfrm>
                          <a:custGeom>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49" name="Shape 32849"/>
                        <wps:cNvSpPr/>
                        <wps:spPr>
                          <a:xfrm>
                            <a:off x="8890" y="2646807"/>
                            <a:ext cx="6629400" cy="20320"/>
                          </a:xfrm>
                          <a:custGeom>
                            <a:pathLst>
                              <a:path w="6629400" h="20320">
                                <a:moveTo>
                                  <a:pt x="0" y="0"/>
                                </a:moveTo>
                                <a:lnTo>
                                  <a:pt x="6629400" y="0"/>
                                </a:lnTo>
                                <a:lnTo>
                                  <a:pt x="6629400" y="20320"/>
                                </a:lnTo>
                                <a:lnTo>
                                  <a:pt x="0" y="2032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32850" name="Shape 32850"/>
                        <wps:cNvSpPr/>
                        <wps:spPr>
                          <a:xfrm>
                            <a:off x="33020" y="2561717"/>
                            <a:ext cx="6581140" cy="76200"/>
                          </a:xfrm>
                          <a:custGeom>
                            <a:pathLst>
                              <a:path w="6581140" h="76200">
                                <a:moveTo>
                                  <a:pt x="0" y="0"/>
                                </a:moveTo>
                                <a:lnTo>
                                  <a:pt x="6581140" y="0"/>
                                </a:lnTo>
                                <a:lnTo>
                                  <a:pt x="6581140" y="76200"/>
                                </a:lnTo>
                                <a:lnTo>
                                  <a:pt x="0" y="762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32851" name="Shape 32851"/>
                        <wps:cNvSpPr/>
                        <wps:spPr>
                          <a:xfrm>
                            <a:off x="5080" y="2486787"/>
                            <a:ext cx="27940" cy="151130"/>
                          </a:xfrm>
                          <a:custGeom>
                            <a:pathLst>
                              <a:path w="27940" h="151130">
                                <a:moveTo>
                                  <a:pt x="0" y="0"/>
                                </a:moveTo>
                                <a:lnTo>
                                  <a:pt x="27940" y="0"/>
                                </a:lnTo>
                                <a:lnTo>
                                  <a:pt x="27940" y="151130"/>
                                </a:lnTo>
                                <a:lnTo>
                                  <a:pt x="0" y="15113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32852" name="Shape 32852"/>
                        <wps:cNvSpPr/>
                        <wps:spPr>
                          <a:xfrm>
                            <a:off x="6614161" y="2486787"/>
                            <a:ext cx="27940" cy="151130"/>
                          </a:xfrm>
                          <a:custGeom>
                            <a:pathLst>
                              <a:path w="27940" h="151130">
                                <a:moveTo>
                                  <a:pt x="0" y="0"/>
                                </a:moveTo>
                                <a:lnTo>
                                  <a:pt x="27940" y="0"/>
                                </a:lnTo>
                                <a:lnTo>
                                  <a:pt x="27940" y="151130"/>
                                </a:lnTo>
                                <a:lnTo>
                                  <a:pt x="0" y="15113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32853" name="Shape 32853"/>
                        <wps:cNvSpPr/>
                        <wps:spPr>
                          <a:xfrm>
                            <a:off x="0" y="2562987"/>
                            <a:ext cx="9144" cy="104140"/>
                          </a:xfrm>
                          <a:custGeom>
                            <a:pathLst>
                              <a:path w="9144" h="104140">
                                <a:moveTo>
                                  <a:pt x="0" y="0"/>
                                </a:moveTo>
                                <a:lnTo>
                                  <a:pt x="9144" y="0"/>
                                </a:lnTo>
                                <a:lnTo>
                                  <a:pt x="9144" y="104140"/>
                                </a:lnTo>
                                <a:lnTo>
                                  <a:pt x="0" y="104140"/>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2854" name="Shape 32854"/>
                        <wps:cNvSpPr/>
                        <wps:spPr>
                          <a:xfrm>
                            <a:off x="6638290" y="2562987"/>
                            <a:ext cx="9144" cy="104140"/>
                          </a:xfrm>
                          <a:custGeom>
                            <a:pathLst>
                              <a:path w="9144" h="104140">
                                <a:moveTo>
                                  <a:pt x="0" y="0"/>
                                </a:moveTo>
                                <a:lnTo>
                                  <a:pt x="9144" y="0"/>
                                </a:lnTo>
                                <a:lnTo>
                                  <a:pt x="9144" y="104140"/>
                                </a:lnTo>
                                <a:lnTo>
                                  <a:pt x="0" y="104140"/>
                                </a:lnTo>
                                <a:lnTo>
                                  <a:pt x="0" y="0"/>
                                </a:lnTo>
                              </a:path>
                            </a:pathLst>
                          </a:custGeom>
                          <a:ln w="0" cap="flat">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252" name="Picture 3252"/>
                          <pic:cNvPicPr/>
                        </pic:nvPicPr>
                        <pic:blipFill>
                          <a:blip r:embed="rId28"/>
                          <a:stretch>
                            <a:fillRect/>
                          </a:stretch>
                        </pic:blipFill>
                        <pic:spPr>
                          <a:xfrm>
                            <a:off x="157480" y="0"/>
                            <a:ext cx="5524500" cy="2352675"/>
                          </a:xfrm>
                          <a:prstGeom prst="rect">
                            <a:avLst/>
                          </a:prstGeom>
                        </pic:spPr>
                      </pic:pic>
                    </wpg:wgp>
                  </a:graphicData>
                </a:graphic>
              </wp:inline>
            </w:drawing>
          </mc:Choice>
          <mc:Fallback>
            <w:pict>
              <v:group id="Group 28154" style="width:523.4pt;height:210.01pt;mso-position-horizontal-relative:char;mso-position-vertical-relative:line" coordsize="66471,26671">
                <v:rect id="Rectangle 3191" style="position:absolute;width:555;height:1984;left:56832;top:22412;" filled="f" stroked="f">
                  <v:textbox inset="0,0,0,0">
                    <w:txbxContent>
                      <w:p>
                        <w:pPr>
                          <w:spacing w:before="0" w:after="160" w:line="259" w:lineRule="auto"/>
                          <w:ind w:left="0" w:right="0" w:firstLine="0"/>
                          <w:jc w:val="left"/>
                        </w:pPr>
                        <w:r>
                          <w:rPr>
                            <w:color w:val="333333"/>
                          </w:rPr>
                          <w:t xml:space="preserve"> </w:t>
                        </w:r>
                      </w:p>
                    </w:txbxContent>
                  </v:textbox>
                </v:rect>
                <v:shape id="Shape 32855" style="position:absolute;width:91;height:1143;left:0;top:24486;" coordsize="9144,114300" path="m0,0l9144,0l9144,114300l0,114300l0,0">
                  <v:stroke weight="0pt" endcap="flat" joinstyle="miter" miterlimit="10" on="false" color="#000000" opacity="0"/>
                  <v:fill on="true" color="#dddddd"/>
                </v:shape>
                <v:shape id="Shape 32856" style="position:absolute;width:91;height:91;left:0;top:24486;" coordsize="9144,9144" path="m0,0l9144,0l9144,9144l0,9144l0,0">
                  <v:stroke weight="0pt" endcap="flat" joinstyle="miter" miterlimit="10" on="false" color="#000000" opacity="0"/>
                  <v:fill on="true" color="#dddddd"/>
                </v:shape>
                <v:shape id="Shape 32857" style="position:absolute;width:66294;height:91;left:88;top:24486;" coordsize="6629400,9144" path="m0,0l6629400,0l6629400,9144l0,9144l0,0">
                  <v:stroke weight="0pt" endcap="flat" joinstyle="miter" miterlimit="10" on="false" color="#000000" opacity="0"/>
                  <v:fill on="true" color="#dddddd"/>
                </v:shape>
                <v:shape id="Shape 32858" style="position:absolute;width:91;height:1143;left:66382;top:24486;" coordsize="9144,114300" path="m0,0l9144,0l9144,114300l0,114300l0,0">
                  <v:stroke weight="0pt" endcap="flat" joinstyle="miter" miterlimit="10" on="false" color="#000000" opacity="0"/>
                  <v:fill on="true" color="#dddddd"/>
                </v:shape>
                <v:shape id="Shape 32859" style="position:absolute;width:91;height:91;left:66382;top:24486;" coordsize="9144,9144" path="m0,0l9144,0l9144,9144l0,9144l0,0">
                  <v:stroke weight="0pt" endcap="flat" joinstyle="miter" miterlimit="10" on="false" color="#000000" opacity="0"/>
                  <v:fill on="true" color="#dddddd"/>
                </v:shape>
                <v:shape id="Shape 32860" style="position:absolute;width:66294;height:292;left:88;top:24575;" coordsize="6629400,29210" path="m0,0l6629400,0l6629400,29210l0,29210l0,0">
                  <v:stroke weight="0pt" endcap="flat" joinstyle="miter" miterlimit="10" on="false" color="#000000" opacity="0"/>
                  <v:fill on="true" color="#ffffff"/>
                </v:shape>
                <v:shape id="Shape 32861" style="position:absolute;width:66370;height:91;left:50;top:26379;" coordsize="6637020,9144" path="m0,0l6637020,0l6637020,9144l0,9144l0,0">
                  <v:stroke weight="0pt" endcap="flat" joinstyle="miter" miterlimit="10" on="false" color="#000000" opacity="0"/>
                  <v:fill on="true" color="#dddddd"/>
                </v:shape>
                <v:shape id="Shape 32862" style="position:absolute;width:66294;height:203;left:88;top:26468;" coordsize="6629400,20320" path="m0,0l6629400,0l6629400,20320l0,20320l0,0">
                  <v:stroke weight="0pt" endcap="flat" joinstyle="miter" miterlimit="10" on="false" color="#000000" opacity="0"/>
                  <v:fill on="true" color="#ffffff"/>
                </v:shape>
                <v:shape id="Shape 32863" style="position:absolute;width:65811;height:762;left:330;top:25617;" coordsize="6581140,76200" path="m0,0l6581140,0l6581140,76200l0,76200l0,0">
                  <v:stroke weight="0pt" endcap="flat" joinstyle="miter" miterlimit="10" on="false" color="#000000" opacity="0"/>
                  <v:fill on="true" color="#ffffff"/>
                </v:shape>
                <v:shape id="Shape 32864" style="position:absolute;width:279;height:1511;left:50;top:24867;" coordsize="27940,151130" path="m0,0l27940,0l27940,151130l0,151130l0,0">
                  <v:stroke weight="0pt" endcap="flat" joinstyle="miter" miterlimit="10" on="false" color="#000000" opacity="0"/>
                  <v:fill on="true" color="#ffffff"/>
                </v:shape>
                <v:shape id="Shape 32865" style="position:absolute;width:279;height:1511;left:66141;top:24867;" coordsize="27940,151130" path="m0,0l27940,0l27940,151130l0,151130l0,0">
                  <v:stroke weight="0pt" endcap="flat" joinstyle="miter" miterlimit="10" on="false" color="#000000" opacity="0"/>
                  <v:fill on="true" color="#ffffff"/>
                </v:shape>
                <v:shape id="Shape 32866" style="position:absolute;width:91;height:1041;left:0;top:25629;" coordsize="9144,104140" path="m0,0l9144,0l9144,104140l0,104140l0,0">
                  <v:stroke weight="0pt" endcap="flat" joinstyle="miter" miterlimit="10" on="false" color="#000000" opacity="0"/>
                  <v:fill on="true" color="#dddddd"/>
                </v:shape>
                <v:shape id="Shape 32867" style="position:absolute;width:91;height:1041;left:66382;top:25629;" coordsize="9144,104140" path="m0,0l9144,0l9144,104140l0,104140l0,0">
                  <v:stroke weight="0pt" endcap="flat" joinstyle="miter" miterlimit="10" on="false" color="#000000" opacity="0"/>
                  <v:fill on="true" color="#dddddd"/>
                </v:shape>
                <v:shape id="Picture 3252" style="position:absolute;width:55245;height:23526;left:1574;top:0;" filled="f">
                  <v:imagedata r:id="rId28"/>
                </v:shape>
              </v:group>
            </w:pict>
          </mc:Fallback>
        </mc:AlternateContent>
      </w:r>
    </w:p>
    <w:p>
      <w:pPr>
        <w:pStyle w:val="normal"/>
        <w:spacing w:before="0" w:after="0" w:line="248" w:lineRule="auto"/>
        <w:ind w:left="-5" w:right="815"/>
      </w:pPr>
      <w:r>
        <w:rPr/>
        <w:t xml:space="preserve">Where P(A|B) is the probability of condition when event A is occurring while event B has already occurred.</w:t>
      </w:r>
      <w:r>
        <w:rPr/>
        <w:t xml:space="preserve"> </w:t>
      </w:r>
    </w:p>
    <w:p>
      <w:pPr>
        <w:spacing w:before="0" w:after="272" w:line="259" w:lineRule="auto"/>
        <w:ind w:left="0" w:right="0" w:firstLine="0"/>
        <w:jc w:val="left"/>
      </w:pPr>
      <w:r>
        <w:rPr/>
        <w:t xml:space="preserve"> </w:t>
      </w:r>
    </w:p>
    <w:p>
      <w:pPr>
        <w:pStyle w:val="normal"/>
        <w:spacing w:before="0" w:after="134" w:line="248" w:lineRule="auto"/>
        <w:ind w:left="-5" w:right="815"/>
      </w:pPr>
      <w:r>
        <w:rPr/>
        <w:t xml:space="preserve">Bayes Theorem Derivation</w:t>
      </w:r>
      <w:r>
        <w:rPr/>
        <w:t xml:space="preserve"> </w:t>
      </w:r>
    </w:p>
    <w:p>
      <w:pPr>
        <w:pStyle w:val="normal"/>
        <w:spacing w:before="0" w:after="141" w:line="248" w:lineRule="auto"/>
        <w:ind w:left="-5" w:right="815"/>
      </w:pPr>
      <w:r>
        <w:rPr/>
        <w:t xml:space="preserve">Bayes Theorem can be derived for events and</w:t>
      </w:r>
      <w:hyperlink r:id="hyperlink3253">
        <w:r>
          <w:rPr/>
          <w:t xml:space="preserve"> </w:t>
        </w:r>
      </w:hyperlink>
      <w:hyperlink r:id="hyperlink3253">
        <w:r>
          <w:rPr/>
          <w:t xml:space="preserve">random variables</w:t>
        </w:r>
      </w:hyperlink>
      <w:hyperlink r:id="hyperlink3253">
        <w:r>
          <w:rPr/>
          <w:t xml:space="preserve"> </w:t>
        </w:r>
      </w:hyperlink>
      <w:r>
        <w:rPr/>
        <w:t xml:space="preserve">separately using the definition of conditional probability and density.</w:t>
      </w:r>
      <w:r>
        <w:rPr/>
        <w:t xml:space="preserve"> </w:t>
      </w:r>
    </w:p>
    <w:p>
      <w:pPr>
        <w:pStyle w:val="normal"/>
        <w:spacing w:before="0" w:after="72" w:line="248" w:lineRule="auto"/>
        <w:ind w:left="-5" w:right="815"/>
      </w:pPr>
      <w:r>
        <w:rPr/>
        <w:t xml:space="preserve">From the definition of conditional probability, Bayes theorem can be derived for events as given below:</w:t>
      </w:r>
      <w:r>
        <w:rPr/>
        <w:t xml:space="preserve"> </w:t>
      </w:r>
    </w:p>
    <w:p>
      <w:pPr>
        <w:pStyle w:val="normal"/>
        <w:spacing w:before="0" w:after="77" w:line="248" w:lineRule="auto"/>
        <w:ind w:left="-5" w:right="815"/>
      </w:pPr>
      <w:r>
        <w:rPr/>
        <w:t xml:space="preserve">P(A|B) = P(A </w:t>
      </w:r>
      <w:r>
        <w:drawing>
          <wp:inline distT="0" distB="0" distL="0" distR="0">
            <wp:extent cx="91440" cy="121920"/>
            <wp:effectExtent l="0" t="0" r="0" b="0"/>
            <wp:docPr id="31483" name="Picture 31483"/>
            <wp:cNvGraphicFramePr/>
            <a:graphic>
              <a:graphicData uri="http://schemas.openxmlformats.org/drawingml/2006/picture">
                <pic:pic xmlns:pic="http://schemas.openxmlformats.org/drawingml/2006/picture">
                  <pic:nvPicPr>
                    <pic:cNvPr id="31483" name="Picture 31483"/>
                    <pic:cNvPicPr/>
                  </pic:nvPicPr>
                  <pic:blipFill>
                    <a:blip r:embed="rId29"/>
                    <a:stretch>
                      <a:fillRect/>
                    </a:stretch>
                  </pic:blipFill>
                  <pic:spPr>
                    <a:xfrm>
                      <a:off x="0" y="0"/>
                      <a:ext cx="91440" cy="121920"/>
                    </a:xfrm>
                    <a:prstGeom prst="rect">
                      <a:avLst/>
                    </a:prstGeom>
                  </pic:spPr>
                </pic:pic>
              </a:graphicData>
            </a:graphic>
          </wp:inline>
        </w:drawing>
      </w:r>
      <w:r>
        <w:rPr/>
        <w:t xml:space="preserve"> </w:t>
      </w:r>
      <w:r>
        <w:rPr/>
        <w:t xml:space="preserve">B)/ P(B), where P(B) ≠ 0</w:t>
      </w:r>
      <w:r>
        <w:rPr/>
        <w:t xml:space="preserve"> </w:t>
      </w:r>
    </w:p>
    <w:p>
      <w:pPr>
        <w:pStyle w:val="normal"/>
        <w:spacing w:before="0" w:after="87" w:line="248" w:lineRule="auto"/>
        <w:ind w:left="-5" w:right="815"/>
      </w:pPr>
      <w:r>
        <w:rPr/>
        <w:t xml:space="preserve">P(B|A) = P(B </w:t>
      </w:r>
      <w:r>
        <w:drawing>
          <wp:inline distT="0" distB="0" distL="0" distR="0">
            <wp:extent cx="91440" cy="121920"/>
            <wp:effectExtent l="0" t="0" r="0" b="0"/>
            <wp:docPr id="31484" name="Picture 31484"/>
            <wp:cNvGraphicFramePr/>
            <a:graphic>
              <a:graphicData uri="http://schemas.openxmlformats.org/drawingml/2006/picture">
                <pic:pic xmlns:pic="http://schemas.openxmlformats.org/drawingml/2006/picture">
                  <pic:nvPicPr>
                    <pic:cNvPr id="31484" name="Picture 31484"/>
                    <pic:cNvPicPr/>
                  </pic:nvPicPr>
                  <pic:blipFill>
                    <a:blip r:embed="rId30"/>
                    <a:stretch>
                      <a:fillRect/>
                    </a:stretch>
                  </pic:blipFill>
                  <pic:spPr>
                    <a:xfrm>
                      <a:off x="0" y="0"/>
                      <a:ext cx="91440" cy="121920"/>
                    </a:xfrm>
                    <a:prstGeom prst="rect">
                      <a:avLst/>
                    </a:prstGeom>
                  </pic:spPr>
                </pic:pic>
              </a:graphicData>
            </a:graphic>
          </wp:inline>
        </w:drawing>
      </w:r>
      <w:r>
        <w:rPr/>
        <w:t xml:space="preserve"> </w:t>
      </w:r>
      <w:r>
        <w:rPr/>
        <w:t xml:space="preserve">A)/ P(A), where P(A) ≠ 0</w:t>
      </w:r>
      <w:r>
        <w:rPr/>
        <w:t xml:space="preserve"> </w:t>
      </w:r>
    </w:p>
    <w:p>
      <w:pPr>
        <w:pStyle w:val="normal"/>
        <w:spacing w:before="0" w:after="29" w:line="248" w:lineRule="auto"/>
        <w:ind w:left="-5" w:right="815"/>
      </w:pPr>
      <w:r>
        <w:rPr/>
        <w:t xml:space="preserve">Here, the joint probability P(A </w:t>
      </w:r>
      <w:r>
        <w:drawing>
          <wp:inline distT="0" distB="0" distL="0" distR="0">
            <wp:extent cx="88392" cy="121920"/>
            <wp:effectExtent l="0" t="0" r="0" b="0"/>
            <wp:docPr id="31485" name="Picture 31485"/>
            <wp:cNvGraphicFramePr/>
            <a:graphic>
              <a:graphicData uri="http://schemas.openxmlformats.org/drawingml/2006/picture">
                <pic:pic xmlns:pic="http://schemas.openxmlformats.org/drawingml/2006/picture">
                  <pic:nvPicPr>
                    <pic:cNvPr id="31485" name="Picture 31485"/>
                    <pic:cNvPicPr/>
                  </pic:nvPicPr>
                  <pic:blipFill>
                    <a:blip r:embed="rId31"/>
                    <a:stretch>
                      <a:fillRect/>
                    </a:stretch>
                  </pic:blipFill>
                  <pic:spPr>
                    <a:xfrm>
                      <a:off x="0" y="0"/>
                      <a:ext cx="88392" cy="121920"/>
                    </a:xfrm>
                    <a:prstGeom prst="rect">
                      <a:avLst/>
                    </a:prstGeom>
                  </pic:spPr>
                </pic:pic>
              </a:graphicData>
            </a:graphic>
          </wp:inline>
        </w:drawing>
      </w:r>
      <w:r>
        <w:rPr/>
        <w:t xml:space="preserve"> </w:t>
      </w:r>
      <w:r>
        <w:rPr/>
        <w:t xml:space="preserve">B) of both events A and B being true such that,</w:t>
      </w:r>
      <w:r>
        <w:rPr/>
        <w:t xml:space="preserve"> </w:t>
      </w:r>
    </w:p>
    <w:p>
      <w:pPr>
        <w:pStyle w:val="normal"/>
        <w:spacing w:before="0" w:after="103" w:line="248" w:lineRule="auto"/>
        <w:ind w:left="-5" w:right="815"/>
      </w:pPr>
      <w:r>
        <w:rPr/>
        <w:t xml:space="preserve">P(B </w:t>
      </w:r>
      <w:r>
        <w:drawing>
          <wp:inline distT="0" distB="0" distL="0" distR="0">
            <wp:extent cx="91440" cy="118872"/>
            <wp:effectExtent l="0" t="0" r="0" b="0"/>
            <wp:docPr id="31486" name="Picture 31486"/>
            <wp:cNvGraphicFramePr/>
            <a:graphic>
              <a:graphicData uri="http://schemas.openxmlformats.org/drawingml/2006/picture">
                <pic:pic xmlns:pic="http://schemas.openxmlformats.org/drawingml/2006/picture">
                  <pic:nvPicPr>
                    <pic:cNvPr id="31486" name="Picture 31486"/>
                    <pic:cNvPicPr/>
                  </pic:nvPicPr>
                  <pic:blipFill>
                    <a:blip r:embed="rId32"/>
                    <a:stretch>
                      <a:fillRect/>
                    </a:stretch>
                  </pic:blipFill>
                  <pic:spPr>
                    <a:xfrm>
                      <a:off x="0" y="0"/>
                      <a:ext cx="91440" cy="118872"/>
                    </a:xfrm>
                    <a:prstGeom prst="rect">
                      <a:avLst/>
                    </a:prstGeom>
                  </pic:spPr>
                </pic:pic>
              </a:graphicData>
            </a:graphic>
          </wp:inline>
        </w:drawing>
      </w:r>
      <w:r>
        <w:rPr/>
        <w:t xml:space="preserve"> </w:t>
      </w:r>
      <w:r>
        <w:rPr/>
        <w:t xml:space="preserve">A) = P(A </w:t>
      </w:r>
      <w:r>
        <w:drawing>
          <wp:inline distT="0" distB="0" distL="0" distR="0">
            <wp:extent cx="91440" cy="118872"/>
            <wp:effectExtent l="0" t="0" r="0" b="0"/>
            <wp:docPr id="31487" name="Picture 31487"/>
            <wp:cNvGraphicFramePr/>
            <a:graphic>
              <a:graphicData uri="http://schemas.openxmlformats.org/drawingml/2006/picture">
                <pic:pic xmlns:pic="http://schemas.openxmlformats.org/drawingml/2006/picture">
                  <pic:nvPicPr>
                    <pic:cNvPr id="31487" name="Picture 31487"/>
                    <pic:cNvPicPr/>
                  </pic:nvPicPr>
                  <pic:blipFill>
                    <a:blip r:embed="rId32"/>
                    <a:stretch>
                      <a:fillRect/>
                    </a:stretch>
                  </pic:blipFill>
                  <pic:spPr>
                    <a:xfrm>
                      <a:off x="0" y="0"/>
                      <a:ext cx="91440" cy="118872"/>
                    </a:xfrm>
                    <a:prstGeom prst="rect">
                      <a:avLst/>
                    </a:prstGeom>
                  </pic:spPr>
                </pic:pic>
              </a:graphicData>
            </a:graphic>
          </wp:inline>
        </w:drawing>
      </w:r>
      <w:r>
        <w:rPr/>
        <w:t xml:space="preserve"> </w:t>
      </w:r>
      <w:r>
        <w:rPr/>
        <w:t xml:space="preserve">B)</w:t>
      </w:r>
      <w:r>
        <w:rPr/>
        <w:t xml:space="preserve"> </w:t>
      </w:r>
    </w:p>
    <w:p>
      <w:pPr>
        <w:pStyle w:val="normal"/>
        <w:spacing w:before="0" w:after="132" w:line="248" w:lineRule="auto"/>
        <w:ind w:left="-5" w:right="815"/>
      </w:pPr>
      <w:r>
        <w:rPr/>
        <w:t xml:space="preserve">P(A </w:t>
      </w:r>
      <w:r>
        <w:drawing>
          <wp:inline distT="0" distB="0" distL="0" distR="0">
            <wp:extent cx="88392" cy="118872"/>
            <wp:effectExtent l="0" t="0" r="0" b="0"/>
            <wp:docPr id="31488" name="Picture 31488"/>
            <wp:cNvGraphicFramePr/>
            <a:graphic>
              <a:graphicData uri="http://schemas.openxmlformats.org/drawingml/2006/picture">
                <pic:pic xmlns:pic="http://schemas.openxmlformats.org/drawingml/2006/picture">
                  <pic:nvPicPr>
                    <pic:cNvPr id="31488" name="Picture 31488"/>
                    <pic:cNvPicPr/>
                  </pic:nvPicPr>
                  <pic:blipFill>
                    <a:blip r:embed="rId33"/>
                    <a:stretch>
                      <a:fillRect/>
                    </a:stretch>
                  </pic:blipFill>
                  <pic:spPr>
                    <a:xfrm>
                      <a:off x="0" y="0"/>
                      <a:ext cx="88392" cy="118872"/>
                    </a:xfrm>
                    <a:prstGeom prst="rect">
                      <a:avLst/>
                    </a:prstGeom>
                  </pic:spPr>
                </pic:pic>
              </a:graphicData>
            </a:graphic>
          </wp:inline>
        </w:drawing>
      </w:r>
      <w:r>
        <w:rPr/>
        <w:t xml:space="preserve"> </w:t>
      </w:r>
      <w:r>
        <w:rPr/>
        <w:t xml:space="preserve">B) = P(A | B) P(B) = P(B | A) P(A)</w:t>
      </w:r>
      <w:r>
        <w:rPr/>
        <w:t xml:space="preserve"> </w:t>
      </w:r>
    </w:p>
    <w:p>
      <w:pPr>
        <w:pStyle w:val="normal"/>
        <w:spacing w:before="0" w:after="134" w:line="248" w:lineRule="auto"/>
        <w:ind w:left="-5" w:right="815"/>
      </w:pPr>
      <w:r>
        <w:rPr/>
        <w:t xml:space="preserve">P(A|B) = [P(B|A) P(A)]/ P(B), where P(B) ≠ 0</w:t>
      </w:r>
      <w:r>
        <w:rPr/>
        <w:t xml:space="preserve"> </w:t>
      </w:r>
    </w:p>
    <w:p>
      <w:pPr>
        <w:pStyle w:val="normal"/>
        <w:spacing w:before="0" w:after="181" w:line="248" w:lineRule="auto"/>
        <w:ind w:left="-5" w:right="815"/>
      </w:pPr>
      <w:r>
        <w:rPr/>
        <w:t xml:space="preserve">Bayes theorem can be derived for n events</w:t>
      </w:r>
      <w:r>
        <w:rPr/>
        <w:t xml:space="preserve"> </w:t>
      </w:r>
    </w:p>
    <w:p>
      <w:pPr>
        <w:spacing w:before="0" w:after="191" w:line="259" w:lineRule="auto"/>
        <w:ind w:left="0" w:right="726" w:firstLine="0"/>
        <w:jc w:val="right"/>
      </w:pPr>
      <w:r>
        <w:drawing>
          <wp:inline distT="0" distB="0" distL="0" distR="0">
            <wp:extent cx="5943600" cy="879475"/>
            <wp:effectExtent l="0" t="0" r="0" b="0"/>
            <wp:docPr id="3332" name="Picture 3332"/>
            <wp:cNvGraphicFramePr/>
            <a:graphic>
              <a:graphicData uri="http://schemas.openxmlformats.org/drawingml/2006/picture">
                <pic:pic xmlns:pic="http://schemas.openxmlformats.org/drawingml/2006/picture">
                  <pic:nvPicPr>
                    <pic:cNvPr id="3332" name="Picture 3332"/>
                    <pic:cNvPicPr/>
                  </pic:nvPicPr>
                  <pic:blipFill>
                    <a:blip r:embed="rId34"/>
                    <a:stretch>
                      <a:fillRect/>
                    </a:stretch>
                  </pic:blipFill>
                  <pic:spPr>
                    <a:xfrm>
                      <a:off x="0" y="0"/>
                      <a:ext cx="5943600" cy="879475"/>
                    </a:xfrm>
                    <a:prstGeom prst="rect">
                      <a:avLst/>
                    </a:prstGeom>
                  </pic:spPr>
                </pic:pic>
              </a:graphicData>
            </a:graphic>
          </wp:inline>
        </w:drawing>
      </w:r>
      <w:r>
        <w:rPr/>
        <w:t xml:space="preserve"> </w:t>
      </w:r>
    </w:p>
    <w:p>
      <w:pPr>
        <w:spacing w:before="0" w:after="124" w:line="259" w:lineRule="auto"/>
        <w:ind w:left="0" w:right="0" w:firstLine="0"/>
        <w:jc w:val="left"/>
      </w:pPr>
      <w:r>
        <w:rPr>
          <w:rFonts w:cs="Segoe UI" w:hAnsi="Segoe UI" w:eastAsia="Segoe UI" w:ascii="Segoe UI"/>
          <w:b w:val="1"/>
        </w:rPr>
        <w:t xml:space="preserve"> </w:t>
      </w:r>
    </w:p>
    <w:p>
      <w:pPr>
        <w:spacing w:before="0" w:after="115" w:line="265" w:lineRule="auto"/>
        <w:ind w:left="-5" w:right="0"/>
        <w:jc w:val="left"/>
      </w:pPr>
      <w:r>
        <w:rPr>
          <w:rFonts w:cs="Segoe UI" w:hAnsi="Segoe UI" w:eastAsia="Segoe UI" w:ascii="Segoe UI"/>
          <w:b w:val="1"/>
        </w:rPr>
        <w:t xml:space="preserve">Example 1:</w:t>
      </w:r>
      <w:r>
        <w:rPr>
          <w:rFonts w:cs="Segoe UI" w:hAnsi="Segoe UI" w:eastAsia="Segoe UI" w:ascii="Segoe UI"/>
          <w:b w:val="1"/>
        </w:rPr>
        <w:t xml:space="preserve"> </w:t>
      </w:r>
    </w:p>
    <w:p>
      <w:pPr>
        <w:pStyle w:val="normal"/>
        <w:spacing w:before="0" w:after="141" w:line="248" w:lineRule="auto"/>
        <w:ind w:left="-5" w:right="815"/>
      </w:pPr>
      <w:r>
        <w:rPr/>
        <w:t xml:space="preserve"> </w:t>
      </w:r>
      <w:r>
        <w:rPr/>
        <w:t xml:space="preserve">Bag1 contains 4 white and 8 black balls and Bag2 contains 5 white and 3 black balls. From one of the bag one ball is drawn at random and the ball which is drawn comes out as black. Find the probability that the ball is drawn from Bag1.</w:t>
      </w:r>
      <w:r>
        <w:rPr/>
        <w:t xml:space="preserve"> </w:t>
      </w:r>
    </w:p>
    <w:p>
      <w:pPr>
        <w:spacing w:before="0" w:after="5" w:line="265" w:lineRule="auto"/>
        <w:ind w:left="-5" w:right="0"/>
        <w:jc w:val="left"/>
      </w:pPr>
      <w:r>
        <w:rPr>
          <w:rFonts w:cs="Segoe UI" w:hAnsi="Segoe UI" w:eastAsia="Segoe UI" w:ascii="Segoe UI"/>
          <w:b w:val="1"/>
        </w:rPr>
        <w:t xml:space="preserve">Solution:</w:t>
      </w:r>
      <w:r>
        <w:rPr/>
        <w:t xml:space="preserve"> </w:t>
      </w:r>
    </w:p>
    <w:p>
      <w:pPr>
        <w:spacing w:before="0" w:after="0" w:line="259" w:lineRule="auto"/>
        <w:ind w:left="0" w:right="0" w:firstLine="0"/>
        <w:jc w:val="left"/>
      </w:pPr>
      <w:r>
        <w:rPr/>
        <w:t xml:space="preserve"> </w:t>
      </w:r>
    </w:p>
    <w:p>
      <w:pPr>
        <w:pStyle w:val="normal"/>
        <w:spacing w:before="0" w:after="302" w:line="248" w:lineRule="auto"/>
        <w:ind w:left="-5" w:right="815"/>
      </w:pPr>
      <w:r>
        <w:rPr/>
        <w:t xml:space="preserve">Given,</w:t>
      </w:r>
      <w:r>
        <w:rPr/>
        <w:t xml:space="preserve"> </w:t>
      </w:r>
    </w:p>
    <w:p>
      <w:pPr>
        <w:pStyle w:val="normal"/>
        <w:spacing w:before="0" w:after="304" w:line="248" w:lineRule="auto"/>
        <w:ind w:left="-5" w:right="815"/>
      </w:pPr>
      <w:r>
        <w:rPr/>
        <w:t xml:space="preserve">Let E1, E2 and A be the three events where,</w:t>
      </w:r>
      <w:r>
        <w:rPr/>
        <w:t xml:space="preserve"> </w:t>
      </w:r>
    </w:p>
    <w:p>
      <w:pPr>
        <w:pStyle w:val="normal"/>
        <w:spacing w:before="0" w:after="303" w:line="248" w:lineRule="auto"/>
        <w:ind w:left="-5" w:right="815"/>
      </w:pPr>
      <w:r>
        <w:rPr/>
        <w:t xml:space="preserve">E1 = Event of selecting Bag1</w:t>
      </w:r>
      <w:r>
        <w:rPr/>
        <w:t xml:space="preserve"> </w:t>
      </w:r>
    </w:p>
    <w:p>
      <w:pPr>
        <w:pStyle w:val="normal"/>
        <w:spacing w:before="0" w:after="302" w:line="248" w:lineRule="auto"/>
        <w:ind w:left="-5" w:right="815"/>
      </w:pPr>
      <w:r>
        <w:rPr/>
        <w:t xml:space="preserve">E2 = Event of selecting Bag2</w:t>
      </w:r>
      <w:r>
        <w:rPr/>
        <w:t xml:space="preserve"> </w:t>
      </w:r>
    </w:p>
    <w:p>
      <w:pPr>
        <w:pStyle w:val="normal"/>
        <w:spacing w:before="0" w:after="302" w:line="248" w:lineRule="auto"/>
        <w:ind w:left="-5" w:right="815"/>
      </w:pPr>
      <w:r>
        <w:rPr/>
        <w:t xml:space="preserve">A = Event of drawing black ball</w:t>
      </w:r>
      <w:r>
        <w:rPr/>
        <w:t xml:space="preserve"> </w:t>
      </w:r>
    </w:p>
    <w:p>
      <w:pPr>
        <w:pStyle w:val="normal"/>
        <w:spacing w:before="0" w:after="304" w:line="248" w:lineRule="auto"/>
        <w:ind w:left="-5" w:right="815"/>
      </w:pPr>
      <w:r>
        <w:rPr/>
        <w:t xml:space="preserve">Now, </w:t>
      </w:r>
      <w:r>
        <w:rPr/>
        <w:t xml:space="preserve"> </w:t>
      </w:r>
    </w:p>
    <w:p>
      <w:pPr>
        <w:pStyle w:val="normal"/>
        <w:spacing w:before="0" w:after="302" w:line="248" w:lineRule="auto"/>
        <w:ind w:left="-5" w:right="815"/>
      </w:pPr>
      <w:r>
        <w:rPr/>
        <w:t xml:space="preserve">P(E1) = P(E2) = 1/2</w:t>
      </w:r>
      <w:r>
        <w:rPr/>
        <w:t xml:space="preserve"> </w:t>
      </w:r>
    </w:p>
    <w:p>
      <w:pPr>
        <w:pStyle w:val="normal"/>
        <w:spacing w:before="0" w:after="302" w:line="248" w:lineRule="auto"/>
        <w:ind w:left="-5" w:right="815"/>
      </w:pPr>
      <w:r>
        <w:rPr/>
        <w:t xml:space="preserve">P(drawing a black ball from Bag1) = P(A|E1) = 8/12 = 2/3</w:t>
      </w:r>
      <w:r>
        <w:rPr/>
        <w:t xml:space="preserve"> </w:t>
      </w:r>
    </w:p>
    <w:p>
      <w:pPr>
        <w:pStyle w:val="normal"/>
        <w:spacing w:before="0" w:after="303" w:line="248" w:lineRule="auto"/>
        <w:ind w:left="-5" w:right="815"/>
      </w:pPr>
      <w:r>
        <w:rPr/>
        <w:t xml:space="preserve">P(drawing a black ball from Bag2) = P(A|E2) = 3/8 </w:t>
      </w:r>
      <w:r>
        <w:rPr/>
        <w:t xml:space="preserve"> </w:t>
      </w:r>
    </w:p>
    <w:p>
      <w:pPr>
        <w:spacing w:before="0" w:after="0" w:line="259" w:lineRule="auto"/>
        <w:ind w:left="0" w:right="0" w:firstLine="0"/>
        <w:jc w:val="left"/>
      </w:pPr>
      <w:r>
        <w:rPr/>
        <w:t xml:space="preserve"> </w:t>
      </w:r>
    </w:p>
    <w:p>
      <w:pPr>
        <w:pStyle w:val="normal"/>
        <w:spacing w:before="0" w:after="303" w:line="248" w:lineRule="auto"/>
        <w:ind w:left="-5" w:right="815"/>
      </w:pPr>
      <w:r>
        <w:rPr/>
        <w:t xml:space="preserve">By using Bayes' Theorem, the probability of drawing a black ball from Bag1,</w:t>
      </w:r>
      <w:r>
        <w:rPr/>
        <w:t xml:space="preserve"> </w:t>
      </w:r>
    </w:p>
    <w:p>
      <w:pPr>
        <w:pStyle w:val="normal"/>
        <w:spacing w:before="0" w:after="302" w:line="248" w:lineRule="auto"/>
        <w:ind w:left="-5" w:right="815"/>
      </w:pPr>
      <w:r>
        <w:rPr/>
        <w:t xml:space="preserve">P(E1|A) = P(A|E1) * P(E1) / P(A|E1) * P(E1) + P(A|E2) * P(E2) </w:t>
      </w:r>
      <w:r>
        <w:rPr/>
        <w:t xml:space="preserve"> </w:t>
      </w:r>
    </w:p>
    <w:p>
      <w:pPr>
        <w:pStyle w:val="normal"/>
        <w:spacing w:before="0" w:after="304" w:line="248" w:lineRule="auto"/>
        <w:ind w:left="-5" w:right="815"/>
      </w:pPr>
      <w:r>
        <w:rPr/>
        <w:t xml:space="preserve">                </w:t>
      </w:r>
      <w:r>
        <w:rPr>
          <w:rFonts w:cs="Segoe UI" w:hAnsi="Segoe UI" w:eastAsia="Segoe UI" w:ascii="Segoe UI"/>
          <w:b w:val="1"/>
        </w:rPr>
        <w:t xml:space="preserve">[</w:t>
      </w:r>
      <w:r>
        <w:rPr/>
        <w:t xml:space="preserve">P(A|E1) * P(E1) + P(A|E2) * P(E2) = Total Probability</w:t>
      </w:r>
      <w:r>
        <w:rPr>
          <w:rFonts w:cs="Segoe UI" w:hAnsi="Segoe UI" w:eastAsia="Segoe UI" w:ascii="Segoe UI"/>
          <w:b w:val="1"/>
        </w:rPr>
        <w:t xml:space="preserve">]</w:t>
      </w:r>
      <w:r>
        <w:rPr/>
        <w:t xml:space="preserve"> </w:t>
      </w:r>
    </w:p>
    <w:p>
      <w:pPr>
        <w:pStyle w:val="normal"/>
        <w:spacing w:before="0" w:after="302" w:line="248" w:lineRule="auto"/>
        <w:ind w:left="-5" w:right="815"/>
      </w:pPr>
      <w:r>
        <w:rPr>
          <w:rFonts w:cs="Segoe UI" w:hAnsi="Segoe UI" w:eastAsia="Segoe UI" w:ascii="Segoe UI"/>
          <w:b w:val="1"/>
        </w:rPr>
        <w:t xml:space="preserve">        </w:t>
      </w:r>
      <w:r>
        <w:rPr/>
        <w:t xml:space="preserve">= (2/3 * 1/2) / (2/3 * 1/2 + 3/8 * 1/2) </w:t>
      </w:r>
    </w:p>
    <w:p>
      <w:pPr>
        <w:pStyle w:val="normal"/>
        <w:spacing w:before="0" w:after="302" w:line="248" w:lineRule="auto"/>
        <w:ind w:left="-5" w:right="815"/>
      </w:pPr>
      <w:r>
        <w:rPr/>
        <w:t xml:space="preserve">        = 16/25 </w:t>
      </w:r>
    </w:p>
    <w:p>
      <w:pPr>
        <w:spacing w:before="0" w:after="292" w:line="259" w:lineRule="auto"/>
        <w:ind w:left="0" w:right="0" w:firstLine="0"/>
        <w:jc w:val="left"/>
      </w:pPr>
      <w:r>
        <w:rPr/>
        <w:t xml:space="preserve">         </w:t>
      </w:r>
    </w:p>
    <w:p>
      <w:pPr>
        <w:pStyle w:val="normal"/>
        <w:spacing w:before="0" w:after="305" w:line="248" w:lineRule="auto"/>
        <w:ind w:left="-5" w:right="815"/>
      </w:pPr>
      <w:r>
        <w:rPr/>
        <w:t xml:space="preserve">Hence, the probability that the ball is drawn from Bag1 is 16/25</w:t>
      </w:r>
      <w:r>
        <w:rPr/>
        <w:t xml:space="preserve"> </w:t>
      </w:r>
    </w:p>
    <w:p>
      <w:pPr>
        <w:spacing w:before="0" w:after="115" w:line="265" w:lineRule="auto"/>
        <w:ind w:left="-5" w:right="0"/>
        <w:jc w:val="left"/>
      </w:pPr>
      <w:r>
        <w:rPr/>
        <w:t xml:space="preserve"> </w:t>
      </w:r>
      <w:r>
        <w:rPr>
          <w:rFonts w:cs="Segoe UI" w:hAnsi="Segoe UI" w:eastAsia="Segoe UI" w:ascii="Segoe UI"/>
          <w:b w:val="1"/>
        </w:rPr>
        <w:t xml:space="preserve">Example 2:</w:t>
      </w:r>
      <w:r>
        <w:rPr/>
        <w:t xml:space="preserve"> </w:t>
      </w:r>
    </w:p>
    <w:p>
      <w:pPr>
        <w:pStyle w:val="normal"/>
        <w:spacing w:before="0" w:after="141" w:line="248" w:lineRule="auto"/>
        <w:ind w:left="-5" w:right="815"/>
      </w:pPr>
      <w:r>
        <w:rPr/>
        <w:t xml:space="preserve">A bag I contains 4 white and 6 black balls while another Bag II contains 4 white and 3 black balls. One ball is drawn at random from one of the bags, and it is found to be black. Find the probability that it was drawn from Bag I.</w:t>
      </w:r>
      <w:r>
        <w:rPr/>
        <w:t xml:space="preserve"> </w:t>
      </w:r>
    </w:p>
    <w:p>
      <w:pPr>
        <w:spacing w:before="0" w:after="447" w:line="265" w:lineRule="auto"/>
        <w:ind w:left="-5" w:right="0"/>
        <w:jc w:val="left"/>
      </w:pPr>
      <w:r>
        <w:rPr>
          <w:rFonts w:cs="Segoe UI" w:hAnsi="Segoe UI" w:eastAsia="Segoe UI" w:ascii="Segoe UI"/>
          <w:b w:val="1"/>
        </w:rPr>
        <w:t xml:space="preserve">Solution:</w:t>
      </w:r>
      <w:r>
        <w:rPr/>
        <w:t xml:space="preserve"> </w:t>
      </w:r>
    </w:p>
    <w:p>
      <w:pPr>
        <w:pStyle w:val="normal"/>
        <w:spacing w:before="0" w:after="302" w:line="248" w:lineRule="auto"/>
        <w:ind w:left="-5" w:right="815"/>
      </w:pPr>
      <w:r>
        <w:rPr/>
        <w:t xml:space="preserve">Let</w:t>
      </w:r>
      <w:r>
        <w:rPr/>
        <w:t xml:space="preserve">   </w:t>
      </w:r>
      <w:r>
        <w:rPr/>
        <w:t xml:space="preserve">E1 = event of choosing the bag 1, </w:t>
      </w:r>
      <w:r>
        <w:rPr/>
        <w:t xml:space="preserve"> </w:t>
      </w:r>
      <w:r>
        <w:rPr/>
        <w:t xml:space="preserve">E2 = event of choosing the bag 2.</w:t>
      </w:r>
      <w:r>
        <w:rPr/>
        <w:t xml:space="preserve"> </w:t>
      </w:r>
    </w:p>
    <w:p>
      <w:pPr>
        <w:pStyle w:val="normal"/>
        <w:spacing w:before="0" w:after="303" w:line="248" w:lineRule="auto"/>
        <w:ind w:left="-5" w:right="815"/>
      </w:pPr>
      <w:r>
        <w:rPr/>
        <w:t xml:space="preserve">Let A be event of drawing a black ball.</w:t>
      </w:r>
      <w:r>
        <w:rPr/>
        <w:t xml:space="preserve"> </w:t>
      </w:r>
    </w:p>
    <w:p>
      <w:pPr>
        <w:pStyle w:val="normal"/>
        <w:spacing w:before="0" w:after="302" w:line="248" w:lineRule="auto"/>
        <w:ind w:left="-5" w:right="815"/>
      </w:pPr>
      <w:r>
        <w:rPr/>
        <w:t xml:space="preserve">P(E1) = P(E2) = 1/2.</w:t>
      </w:r>
      <w:r>
        <w:rPr/>
        <w:t xml:space="preserve"> </w:t>
      </w:r>
    </w:p>
    <w:p>
      <w:pPr>
        <w:pStyle w:val="normal"/>
        <w:spacing w:before="0" w:after="302" w:line="248" w:lineRule="auto"/>
        <w:ind w:left="-5" w:right="815"/>
      </w:pPr>
      <w:r>
        <w:rPr/>
        <w:t xml:space="preserve">     </w:t>
      </w:r>
      <w:r>
        <w:rPr/>
        <w:t xml:space="preserve">Also, P(A|E1) = P(drawing a black ball from Bag 1) = 6/10 = 3/5.</w:t>
      </w:r>
      <w:r>
        <w:rPr/>
        <w:t xml:space="preserve"> </w:t>
      </w:r>
    </w:p>
    <w:p>
      <w:pPr>
        <w:pStyle w:val="normal"/>
        <w:spacing w:before="0" w:after="304" w:line="248" w:lineRule="auto"/>
        <w:ind w:left="-5" w:right="815"/>
      </w:pPr>
      <w:r>
        <w:rPr/>
        <w:t xml:space="preserve">P(A|E2) = P(drawing a black ball from Bag 2) = 3/7.</w:t>
      </w:r>
      <w:r>
        <w:rPr/>
        <w:t xml:space="preserve"> </w:t>
      </w:r>
    </w:p>
    <w:p>
      <w:pPr>
        <w:pStyle w:val="normal"/>
        <w:spacing w:before="0" w:after="0" w:line="477" w:lineRule="auto"/>
        <w:ind w:left="-5" w:right="815"/>
      </w:pPr>
      <w:r>
        <w:rPr/>
        <w:t xml:space="preserve">By using Bayes’ theorem, the probability of drawing a black ball from bag 1 out of</w:t>
      </w:r>
      <w:r>
        <w:rPr/>
        <w:t xml:space="preserve"> </w:t>
      </w:r>
      <w:r>
        <w:rPr/>
        <w:t xml:space="preserve">two bags is</w:t>
      </w:r>
      <w:r>
        <w:rPr/>
        <w:t xml:space="preserve">-</w:t>
      </w:r>
      <w:r>
        <w:rPr/>
        <w:t xml:space="preserve">:</w:t>
      </w:r>
      <w:r>
        <w:rPr/>
        <w:t xml:space="preserve"> </w:t>
      </w:r>
    </w:p>
    <w:p>
      <w:pPr>
        <w:pStyle w:val="normal"/>
        <w:spacing w:before="0" w:after="121" w:line="478" w:lineRule="auto"/>
        <w:ind w:left="-5" w:right="4142"/>
      </w:pPr>
      <w:r>
        <w:rPr/>
        <w:t xml:space="preserve">P(E1 | A) = P(E1)P(A | E1)/( P(E1)P(A</w:t>
      </w:r>
      <w:r>
        <w:rPr>
          <w:rFonts w:cs="Arial" w:hAnsi="Arial" w:eastAsia="Arial" w:ascii="Arial"/>
        </w:rPr>
        <w:t xml:space="preserve">│</w:t>
      </w:r>
      <w:r>
        <w:rPr/>
        <w:t xml:space="preserve">E1)+P(E2)P(A | E2))</w:t>
      </w:r>
      <w:r>
        <w:rPr/>
        <w:t xml:space="preserve"> = (1/2 × 3/5) / ((1/2 × 3/7)) + (1/2 × 3/5)) = 7/12. </w:t>
      </w:r>
    </w:p>
    <w:p>
      <w:pPr>
        <w:spacing w:before="0" w:after="0" w:line="259" w:lineRule="auto"/>
        <w:ind w:left="0" w:right="0" w:firstLine="0"/>
        <w:jc w:val="left"/>
      </w:pPr>
      <w:r>
        <w:rPr>
          <w:rFonts w:cs="Segoe UI" w:hAnsi="Segoe UI" w:eastAsia="Segoe UI" w:ascii="Segoe UI"/>
          <w:b w:val="1"/>
        </w:rPr>
        <w:t xml:space="preserve"> </w:t>
      </w:r>
    </w:p>
    <w:p>
      <w:pPr>
        <w:spacing w:before="0" w:after="216" w:line="265" w:lineRule="auto"/>
        <w:ind w:left="-5" w:right="0"/>
        <w:jc w:val="left"/>
      </w:pPr>
      <w:r>
        <w:rPr>
          <w:rFonts w:cs="Segoe UI" w:hAnsi="Segoe UI" w:eastAsia="Segoe UI" w:ascii="Segoe UI"/>
          <w:b w:val="1"/>
        </w:rPr>
        <w:t xml:space="preserve">Hypothesis Testing:</w:t>
      </w:r>
      <w:r>
        <w:rPr>
          <w:rFonts w:cs="Segoe UI" w:hAnsi="Segoe UI" w:eastAsia="Segoe UI" w:ascii="Segoe UI"/>
          <w:b w:val="1"/>
        </w:rPr>
        <w:t xml:space="preserve"> </w:t>
      </w:r>
    </w:p>
    <w:p>
      <w:pPr>
        <w:pStyle w:val="normal"/>
        <w:spacing w:before="0" w:after="0" w:line="248" w:lineRule="auto"/>
        <w:ind w:left="-5" w:right="815"/>
      </w:pPr>
      <w:r>
        <w:rPr/>
        <w:t xml:space="preserve">Hypothesis testing attempts to find a model that explains the observed data by first creating a hypothesis and then testing the hypothesis against the data. the hypothesis holds for the sample, it is assumed to hold for the population in general. Given a population, the initial (assumed) hypothesis to be tested, Ho, is called the null hypothesis. Rejection of the</w:t>
      </w:r>
      <w:r>
        <w:rPr/>
        <w:t xml:space="preserve"> </w:t>
      </w:r>
      <w:r>
        <w:rPr/>
        <w:t xml:space="preserve">null hypothesis causes another hypothesis, Ht , called the alternative hypothesis, to be made. </w:t>
      </w:r>
      <w:r>
        <w:rPr/>
        <w:t xml:space="preserve"> </w:t>
      </w:r>
    </w:p>
    <w:p>
      <w:pPr>
        <w:pStyle w:val="normal"/>
        <w:spacing w:before="0" w:after="29" w:line="248" w:lineRule="auto"/>
        <w:ind w:left="-5" w:right="815"/>
      </w:pPr>
      <w:r>
        <w:rPr/>
        <w:t xml:space="preserve">One technique to perform hypothesis testing is based on the use of the chi</w:t>
      </w:r>
      <w:r>
        <w:rPr/>
        <w:t xml:space="preserve">-</w:t>
      </w:r>
      <w:r>
        <w:rPr/>
        <w:t xml:space="preserve">squared statistic. Actually, there is a set of procedures referred to as chi squared</w:t>
      </w:r>
      <w:r>
        <w:rPr/>
        <w:t xml:space="preserve">. </w:t>
      </w:r>
      <w:r>
        <w:rPr/>
        <w:t xml:space="preserve"> </w:t>
      </w:r>
    </w:p>
    <w:p>
      <w:pPr>
        <w:pStyle w:val="normal"/>
        <w:numPr>
          <w:ilvl w:val="0"/>
          <w:numId w:val="13"/>
        </w:numPr>
        <w:spacing w:before="0" w:after="29" w:line="248" w:lineRule="auto"/>
        <w:ind w:left="721" w:right="815" w:hanging="360"/>
      </w:pPr>
      <w:r>
        <w:rPr/>
        <w:t xml:space="preserve">These procedures can be used to test the association between two observed variable values and to determine if a set of observed variable values is statistically significant (i.e., if it differs from the expected case). </w:t>
      </w:r>
      <w:r>
        <w:rPr/>
        <w:t xml:space="preserve"> </w:t>
      </w:r>
    </w:p>
    <w:p>
      <w:pPr>
        <w:pStyle w:val="normal"/>
        <w:numPr>
          <w:ilvl w:val="0"/>
          <w:numId w:val="13"/>
        </w:numPr>
        <w:spacing w:before="0" w:after="29" w:line="248" w:lineRule="auto"/>
        <w:ind w:left="721" w:right="815" w:hanging="360"/>
      </w:pPr>
      <w:r>
        <w:rPr/>
        <w:t xml:space="preserve">A hypothesis is first made, and then the observed values are compared based on this hypothesis .</w:t>
      </w:r>
      <w:r>
        <w:rPr/>
        <w:t xml:space="preserve"> </w:t>
      </w:r>
    </w:p>
    <w:p>
      <w:pPr>
        <w:pStyle w:val="normal"/>
        <w:numPr>
          <w:ilvl w:val="0"/>
          <w:numId w:val="13"/>
        </w:numPr>
        <w:spacing w:before="0" w:after="29" w:line="248" w:lineRule="auto"/>
        <w:ind w:left="721" w:right="815" w:hanging="360"/>
      </w:pPr>
      <w:r>
        <w:rPr/>
        <w:t xml:space="preserve">Assuming that 0 represents the observed data and E is the expected values based on the hypothesis, the chi</w:t>
      </w:r>
      <w:r>
        <w:rPr/>
        <w:t xml:space="preserve">-</w:t>
      </w:r>
      <w:r>
        <w:rPr/>
        <w:t xml:space="preserve">squared statistic, x </w:t>
      </w:r>
      <w:r>
        <w:rPr>
          <w:vertAlign w:val="superscript"/>
        </w:rPr>
        <w:t xml:space="preserve">2</w:t>
      </w:r>
      <w:r>
        <w:rPr/>
        <w:t xml:space="preserve">, is defined as:</w:t>
      </w:r>
      <w:r>
        <w:rPr/>
        <w:t xml:space="preserve"> </w:t>
      </w:r>
    </w:p>
    <w:p>
      <w:pPr>
        <w:spacing w:before="0" w:after="160" w:line="259" w:lineRule="auto"/>
        <w:ind w:left="0" w:right="3787" w:firstLine="0"/>
        <w:jc w:val="center"/>
      </w:pPr>
      <w:r>
        <w:drawing>
          <wp:inline distT="0" distB="0" distL="0" distR="0">
            <wp:extent cx="3059049" cy="1924050"/>
            <wp:effectExtent l="0" t="0" r="0" b="0"/>
            <wp:docPr id="3556" name="Picture 3556"/>
            <wp:cNvGraphicFramePr/>
            <a:graphic>
              <a:graphicData uri="http://schemas.openxmlformats.org/drawingml/2006/picture">
                <pic:pic xmlns:pic="http://schemas.openxmlformats.org/drawingml/2006/picture">
                  <pic:nvPicPr>
                    <pic:cNvPr id="3556" name="Picture 3556"/>
                    <pic:cNvPicPr/>
                  </pic:nvPicPr>
                  <pic:blipFill>
                    <a:blip r:embed="rId35"/>
                    <a:stretch>
                      <a:fillRect/>
                    </a:stretch>
                  </pic:blipFill>
                  <pic:spPr>
                    <a:xfrm>
                      <a:off x="0" y="0"/>
                      <a:ext cx="3059049" cy="1924050"/>
                    </a:xfrm>
                    <a:prstGeom prst="rect">
                      <a:avLst/>
                    </a:prstGeom>
                  </pic:spPr>
                </pic:pic>
              </a:graphicData>
            </a:graphic>
          </wp:inline>
        </w:drawing>
      </w:r>
      <w:r>
        <w:rPr/>
        <w:t xml:space="preserve"> </w:t>
      </w:r>
    </w:p>
    <w:p>
      <w:pPr>
        <w:spacing w:before="0" w:after="213" w:line="265" w:lineRule="auto"/>
        <w:ind w:left="-5" w:right="0"/>
        <w:jc w:val="left"/>
      </w:pPr>
      <w:r>
        <w:rPr>
          <w:rFonts w:cs="Segoe UI" w:hAnsi="Segoe UI" w:eastAsia="Segoe UI" w:ascii="Segoe UI"/>
          <w:b w:val="1"/>
        </w:rPr>
        <w:t xml:space="preserve">Example</w:t>
      </w:r>
      <w:r>
        <w:rPr>
          <w:rFonts w:cs="Segoe UI" w:hAnsi="Segoe UI" w:eastAsia="Segoe UI" w:ascii="Segoe UI"/>
          <w:b w:val="1"/>
        </w:rPr>
        <w:t xml:space="preserve"> </w:t>
      </w:r>
      <w:r>
        <w:rPr>
          <w:rFonts w:cs="Segoe UI" w:hAnsi="Segoe UI" w:eastAsia="Segoe UI" w:ascii="Segoe UI"/>
          <w:b w:val="1"/>
        </w:rPr>
        <w:t xml:space="preserve">: </w:t>
      </w:r>
      <w:r>
        <w:rPr>
          <w:rFonts w:cs="Segoe UI" w:hAnsi="Segoe UI" w:eastAsia="Segoe UI" w:ascii="Segoe UI"/>
          <w:b w:val="1"/>
        </w:rPr>
        <w:t xml:space="preserve"> </w:t>
      </w:r>
    </w:p>
    <w:p>
      <w:pPr>
        <w:pStyle w:val="normal"/>
        <w:spacing w:before="0" w:after="0" w:line="248" w:lineRule="auto"/>
        <w:ind w:left="-5" w:right="815"/>
      </w:pPr>
      <w:r>
        <w:rPr/>
        <w:t xml:space="preserve">Suppose that there are five schools being compared based on students' results on a set</w:t>
      </w:r>
      <w:r>
        <w:rPr/>
        <w:t xml:space="preserve"> </w:t>
      </w:r>
      <w:r>
        <w:rPr/>
        <w:t xml:space="preserve">of standardized achievement tests. The school district expects that the results will be</w:t>
      </w:r>
      <w:r>
        <w:rPr/>
        <w:t xml:space="preserve"> </w:t>
      </w:r>
      <w:r>
        <w:rPr/>
        <w:t xml:space="preserve">the same for each school. They know that the total score for the schools is 375, so the</w:t>
      </w:r>
      <w:r>
        <w:rPr/>
        <w:t xml:space="preserve"> </w:t>
      </w:r>
      <w:r>
        <w:rPr/>
        <w:t xml:space="preserve">expected result would</w:t>
      </w:r>
      <w:r>
        <w:rPr/>
        <w:t xml:space="preserve"> </w:t>
      </w:r>
      <w:r>
        <w:rPr/>
        <w:t xml:space="preserve">be that each school has an average score of 75. The actual average scores from the schools are: 50, 93, 67, 78, and 87. The district administrators want to determine if this is statistically significant. Or in simpler te1ms, should they be worried about the distribution of scores. The chi</w:t>
      </w:r>
      <w:r>
        <w:rPr/>
        <w:t xml:space="preserve">-</w:t>
      </w:r>
      <w:r>
        <w:rPr/>
        <w:t xml:space="preserve">squared measure here is</w:t>
      </w:r>
      <w:r>
        <w:rPr/>
        <w:t xml:space="preserve"> </w:t>
      </w:r>
    </w:p>
    <w:p>
      <w:pPr>
        <w:pStyle w:val="normal"/>
        <w:spacing w:before="0" w:after="29" w:line="248" w:lineRule="auto"/>
        <w:ind w:left="-5" w:right="815"/>
      </w:pPr>
      <w:r>
        <w:rPr>
          <w:rFonts w:cs="Segoe UI" w:hAnsi="Segoe UI" w:eastAsia="Segoe UI" w:ascii="Segoe UI"/>
          <w:b w:val="1"/>
        </w:rPr>
        <w:t xml:space="preserve">Sol: </w:t>
      </w:r>
      <w:r>
        <w:rPr/>
        <w:t xml:space="preserve"> </w:t>
      </w:r>
      <w:r>
        <w:rPr/>
        <w:t xml:space="preserve">Given O=50, 93, 67, 78, and 87</w:t>
      </w:r>
      <w:r>
        <w:rPr/>
        <w:t xml:space="preserve"> </w:t>
      </w:r>
    </w:p>
    <w:p>
      <w:pPr>
        <w:pStyle w:val="normal"/>
        <w:spacing w:before="0" w:after="29" w:line="248" w:lineRule="auto"/>
        <w:ind w:left="-5" w:right="815"/>
      </w:pPr>
      <w:r>
        <w:rPr/>
        <w:t xml:space="preserve">        </w:t>
      </w:r>
      <w:r>
        <w:rPr/>
        <w:t xml:space="preserve">Average score (E)= 75</w:t>
      </w:r>
      <w:r>
        <w:rPr/>
        <w:t xml:space="preserve"> </w:t>
      </w:r>
    </w:p>
    <w:p>
      <w:pPr>
        <w:pStyle w:val="normal"/>
        <w:spacing w:before="0" w:after="29" w:line="248" w:lineRule="auto"/>
        <w:ind w:left="-5" w:right="815"/>
      </w:pPr>
      <w:r>
        <w:rPr/>
        <w:t xml:space="preserve">X</w:t>
      </w:r>
      <w:r>
        <w:rPr>
          <w:vertAlign w:val="superscript"/>
        </w:rPr>
        <w:t xml:space="preserve">2</w:t>
      </w:r>
      <w:r>
        <w:rPr/>
        <w:t xml:space="preserve">=(50 - </w:t>
      </w:r>
      <w:r>
        <w:rPr/>
        <w:t xml:space="preserve">75)</w:t>
      </w:r>
      <w:r>
        <w:rPr>
          <w:vertAlign w:val="superscript"/>
        </w:rPr>
        <w:t xml:space="preserve">2</w:t>
      </w:r>
      <w:r>
        <w:rPr/>
        <w:t xml:space="preserve">/75 + (93 </w:t>
      </w:r>
      <w:r>
        <w:rPr/>
        <w:t xml:space="preserve">- </w:t>
      </w:r>
      <w:r>
        <w:rPr/>
        <w:t xml:space="preserve">75)</w:t>
      </w:r>
      <w:r>
        <w:rPr>
          <w:vertAlign w:val="superscript"/>
        </w:rPr>
        <w:t xml:space="preserve">2 </w:t>
      </w:r>
      <w:r>
        <w:rPr/>
        <w:t xml:space="preserve">/75+ (67 </w:t>
      </w:r>
      <w:r>
        <w:rPr/>
        <w:t xml:space="preserve">- </w:t>
      </w:r>
      <w:r>
        <w:rPr/>
        <w:t xml:space="preserve">75)</w:t>
      </w:r>
      <w:r>
        <w:rPr>
          <w:vertAlign w:val="superscript"/>
        </w:rPr>
        <w:t xml:space="preserve">2</w:t>
      </w:r>
      <w:r>
        <w:rPr/>
        <w:t xml:space="preserve">/75 + (78 </w:t>
      </w:r>
      <w:r>
        <w:rPr/>
        <w:t xml:space="preserve">- </w:t>
      </w:r>
      <w:r>
        <w:rPr/>
        <w:t xml:space="preserve">75)</w:t>
      </w:r>
      <w:r>
        <w:rPr>
          <w:vertAlign w:val="superscript"/>
        </w:rPr>
        <w:t xml:space="preserve">2</w:t>
      </w:r>
      <w:r>
        <w:rPr/>
        <w:t xml:space="preserve">/75+ (87 </w:t>
      </w:r>
      <w:r>
        <w:rPr/>
        <w:t xml:space="preserve">- </w:t>
      </w:r>
      <w:r>
        <w:rPr/>
        <w:t xml:space="preserve">75)</w:t>
      </w:r>
      <w:r>
        <w:rPr>
          <w:vertAlign w:val="superscript"/>
        </w:rPr>
        <w:t xml:space="preserve">2</w:t>
      </w:r>
      <w:r>
        <w:rPr/>
        <w:t xml:space="preserve">/75</w:t>
      </w:r>
      <w:r>
        <w:rPr/>
        <w:t xml:space="preserve"> </w:t>
      </w:r>
    </w:p>
    <w:p>
      <w:pPr>
        <w:spacing w:before="0" w:after="0" w:line="259" w:lineRule="auto"/>
        <w:ind w:left="0" w:right="0" w:firstLine="0"/>
        <w:jc w:val="left"/>
      </w:pPr>
      <w:r>
        <w:rPr/>
        <w:t xml:space="preserve"> </w:t>
      </w:r>
    </w:p>
    <w:p>
      <w:pPr>
        <w:pStyle w:val="normal"/>
        <w:spacing w:before="0" w:after="29" w:line="248" w:lineRule="auto"/>
        <w:ind w:left="730" w:right="815"/>
      </w:pPr>
      <w:r>
        <w:rPr/>
        <w:t xml:space="preserve">X</w:t>
      </w:r>
      <w:r>
        <w:rPr>
          <w:vertAlign w:val="superscript"/>
        </w:rPr>
        <w:t xml:space="preserve">2</w:t>
      </w:r>
      <w:r>
        <w:rPr/>
        <w:t xml:space="preserve">=15.55 </w:t>
      </w:r>
    </w:p>
    <w:p>
      <w:pPr>
        <w:spacing w:before="0" w:after="0" w:line="259" w:lineRule="auto"/>
        <w:ind w:left="-5" w:right="0"/>
        <w:jc w:val="left"/>
      </w:pPr>
      <w:r>
        <w:rPr>
          <w:color w:val="e36c0a"/>
        </w:rPr>
        <w:t xml:space="preserve">Estimating Predictive accuracy of classification methods:</w:t>
      </w:r>
      <w:r>
        <w:rPr>
          <w:color w:val="e36c0a"/>
        </w:rPr>
        <w:t xml:space="preserve"> </w:t>
      </w:r>
    </w:p>
    <w:p>
      <w:pPr>
        <w:spacing w:before="0" w:after="0" w:line="259" w:lineRule="auto"/>
        <w:ind w:left="0" w:right="0" w:firstLine="0"/>
        <w:jc w:val="left"/>
      </w:pPr>
      <w:r>
        <w:rPr>
          <w:color w:val="e36c0a"/>
        </w:rPr>
        <w:t xml:space="preserve"> </w:t>
      </w:r>
    </w:p>
    <w:p>
      <w:pPr>
        <w:pStyle w:val="normal"/>
        <w:spacing w:before="0" w:after="269" w:line="248" w:lineRule="auto"/>
        <w:ind w:left="-5" w:right="815"/>
      </w:pPr>
      <w:r>
        <w:rPr>
          <w:color w:val="0070c0"/>
        </w:rPr>
        <w:t xml:space="preserve">Holdout Method and Random Subsampling</w:t>
      </w:r>
      <w:r>
        <w:rPr/>
        <w:t xml:space="preserve">: The holdout method is what we have alluded to so far in our discussions about accuracy. In this method, the given data are randomly partitioned into two independent sets, a training set and a test set. </w:t>
      </w:r>
      <w:r>
        <w:rPr/>
        <w:t xml:space="preserve"> </w:t>
      </w:r>
    </w:p>
    <w:p>
      <w:pPr>
        <w:pStyle w:val="normal"/>
        <w:numPr>
          <w:ilvl w:val="0"/>
          <w:numId w:val="14"/>
        </w:numPr>
        <w:spacing w:before="0" w:after="3" w:line="305" w:lineRule="auto"/>
        <w:ind w:left="721" w:right="815" w:hanging="360"/>
      </w:pPr>
      <w:r>
        <w:rPr/>
        <w:t xml:space="preserve">Typically, two</w:t>
      </w:r>
      <w:r>
        <w:rPr/>
        <w:t xml:space="preserve">-</w:t>
      </w:r>
      <w:r>
        <w:rPr/>
        <w:t xml:space="preserve">thirds of the data are allocated to the training set,</w:t>
      </w:r>
      <w:r>
        <w:rPr/>
        <w:t xml:space="preserve"> </w:t>
      </w:r>
      <w:r>
        <w:rPr>
          <w:rFonts w:cs="Wingdings" w:hAnsi="Wingdings" w:eastAsia="Wingdings" w:ascii="Wingdings"/>
        </w:rPr>
        <w:t xml:space="preserve"></w:t>
      </w:r>
      <w:r>
        <w:rPr>
          <w:rFonts w:cs="Arial" w:hAnsi="Arial" w:eastAsia="Arial" w:ascii="Arial"/>
        </w:rPr>
        <w:t xml:space="preserve"> </w:t>
      </w:r>
      <w:r>
        <w:rPr/>
        <w:t xml:space="preserve">one</w:t>
      </w:r>
      <w:r>
        <w:rPr/>
        <w:t xml:space="preserve">-</w:t>
      </w:r>
      <w:r>
        <w:rPr/>
        <w:t xml:space="preserve">third is allocated to the test set. </w:t>
      </w:r>
      <w:r>
        <w:rPr/>
        <w:t xml:space="preserve"> </w:t>
      </w:r>
    </w:p>
    <w:p>
      <w:pPr>
        <w:pStyle w:val="normal"/>
        <w:numPr>
          <w:ilvl w:val="0"/>
          <w:numId w:val="14"/>
        </w:numPr>
        <w:spacing w:before="0" w:after="29" w:line="248" w:lineRule="auto"/>
        <w:ind w:left="721" w:right="815" w:hanging="360"/>
      </w:pPr>
      <w:r>
        <w:rPr/>
        <w:t xml:space="preserve">The training set is used to derive the model. The estimate is pessimistic because only a portion of the initial data is used to</w:t>
      </w:r>
      <w:r>
        <w:rPr/>
        <w:t xml:space="preserve"> </w:t>
      </w:r>
      <w:r>
        <w:rPr/>
        <w:t xml:space="preserve">derive </w:t>
      </w:r>
      <w:r>
        <w:rPr/>
        <w:t xml:space="preserve"> </w:t>
      </w:r>
      <w:r>
        <w:rPr/>
        <w:t xml:space="preserve">the model. </w:t>
      </w:r>
      <w:r>
        <w:rPr/>
        <w:t xml:space="preserve"> </w:t>
      </w:r>
    </w:p>
    <w:p>
      <w:pPr>
        <w:spacing w:before="0" w:after="1" w:line="259" w:lineRule="auto"/>
        <w:ind w:left="0" w:right="3396" w:firstLine="0"/>
        <w:jc w:val="center"/>
      </w:pPr>
      <w:r>
        <w:drawing>
          <wp:inline distT="0" distB="0" distL="0" distR="0">
            <wp:extent cx="3313049" cy="1707388"/>
            <wp:effectExtent l="0" t="0" r="0" b="0"/>
            <wp:docPr id="3658" name="Picture 3658"/>
            <wp:cNvGraphicFramePr/>
            <a:graphic>
              <a:graphicData uri="http://schemas.openxmlformats.org/drawingml/2006/picture">
                <pic:pic xmlns:pic="http://schemas.openxmlformats.org/drawingml/2006/picture">
                  <pic:nvPicPr>
                    <pic:cNvPr id="3658" name="Picture 3658"/>
                    <pic:cNvPicPr/>
                  </pic:nvPicPr>
                  <pic:blipFill>
                    <a:blip r:embed="rId36"/>
                    <a:stretch>
                      <a:fillRect/>
                    </a:stretch>
                  </pic:blipFill>
                  <pic:spPr>
                    <a:xfrm>
                      <a:off x="0" y="0"/>
                      <a:ext cx="3313049" cy="1707388"/>
                    </a:xfrm>
                    <a:prstGeom prst="rect">
                      <a:avLst/>
                    </a:prstGeom>
                  </pic:spPr>
                </pic:pic>
              </a:graphicData>
            </a:graphic>
          </wp:inline>
        </w:drawing>
      </w:r>
      <w:r>
        <w:rPr/>
        <w:t xml:space="preserve"> </w:t>
      </w:r>
    </w:p>
    <w:p>
      <w:pPr>
        <w:pStyle w:val="normal"/>
        <w:numPr>
          <w:ilvl w:val="0"/>
          <w:numId w:val="14"/>
        </w:numPr>
        <w:spacing w:before="0" w:after="225" w:line="248" w:lineRule="auto"/>
        <w:ind w:left="721" w:right="815" w:hanging="360"/>
      </w:pPr>
      <w:r>
        <w:rPr/>
        <w:t xml:space="preserve">Random subsampling is a variation of the holdout method in which the holdout method is repeated k times. The overall accuracy estimate is taken as the average of the accuracies obtained from each iteration.</w:t>
      </w:r>
      <w:r>
        <w:rPr/>
        <w:t xml:space="preserve"> </w:t>
      </w:r>
    </w:p>
    <w:p>
      <w:pPr>
        <w:pStyle w:val="normal"/>
        <w:spacing w:before="0" w:after="267" w:line="248" w:lineRule="auto"/>
        <w:ind w:left="-5" w:right="815"/>
      </w:pPr>
      <w:r>
        <w:rPr>
          <w:color w:val="0070c0"/>
        </w:rPr>
        <w:t xml:space="preserve">Cross</w:t>
      </w:r>
      <w:r>
        <w:rPr>
          <w:color w:val="0070c0"/>
        </w:rPr>
        <w:t xml:space="preserve">-</w:t>
      </w:r>
      <w:r>
        <w:rPr>
          <w:color w:val="0070c0"/>
        </w:rPr>
        <w:t xml:space="preserve">Validation:</w:t>
      </w:r>
      <w:r>
        <w:rPr/>
        <w:t xml:space="preserve"> </w:t>
      </w:r>
      <w:r>
        <w:rPr/>
        <w:t xml:space="preserve">In k</w:t>
      </w:r>
      <w:r>
        <w:rPr/>
        <w:t xml:space="preserve">-</w:t>
      </w:r>
      <w:r>
        <w:rPr/>
        <w:t xml:space="preserve">fold cross</w:t>
      </w:r>
      <w:r>
        <w:rPr/>
        <w:t xml:space="preserve">-</w:t>
      </w:r>
      <w:r>
        <w:rPr/>
        <w:t xml:space="preserve">validation, the initial data are randomly partitioned into k mutually exclusive subsets or “folds,” D1, D2,..., Dk , each of approximately equal size. Training and testing is performed k times. In iteration i, partition Di is reserved as the test set, and the remaining partitions are collectively used to train the model. </w:t>
      </w:r>
      <w:r>
        <w:rPr/>
        <w:t xml:space="preserve"> </w:t>
      </w:r>
    </w:p>
    <w:p>
      <w:pPr>
        <w:pStyle w:val="normal"/>
        <w:numPr>
          <w:ilvl w:val="0"/>
          <w:numId w:val="14"/>
        </w:numPr>
        <w:spacing w:before="0" w:after="67" w:line="248" w:lineRule="auto"/>
        <w:ind w:left="721" w:right="815" w:hanging="360"/>
      </w:pPr>
      <w:r>
        <w:rPr/>
        <w:t xml:space="preserve">That is, in the first iteration, subsets D2,..., Dk collectively serve as the training set to obtain a first model, which is tested on D1; </w:t>
      </w:r>
      <w:r>
        <w:rPr/>
        <w:t xml:space="preserve"> </w:t>
      </w:r>
    </w:p>
    <w:p>
      <w:pPr>
        <w:pStyle w:val="normal"/>
        <w:numPr>
          <w:ilvl w:val="0"/>
          <w:numId w:val="14"/>
        </w:numPr>
        <w:spacing w:before="0" w:after="67" w:line="248" w:lineRule="auto"/>
        <w:ind w:left="721" w:right="815" w:hanging="360"/>
      </w:pPr>
      <w:r>
        <w:rPr/>
        <w:t xml:space="preserve">the second iteration is trained</w:t>
      </w:r>
      <w:r>
        <w:rPr/>
        <w:t xml:space="preserve"> </w:t>
      </w:r>
      <w:r>
        <w:rPr/>
        <w:t xml:space="preserve">on subsets D1, D3,..., Dk and tested on D2; and so on. Unlike the holdout and random subsampling methods, here each sample is used the same number of times for training and once for testing. </w:t>
      </w:r>
      <w:r>
        <w:rPr/>
        <w:t xml:space="preserve"> </w:t>
      </w:r>
    </w:p>
    <w:p>
      <w:pPr>
        <w:pStyle w:val="normal"/>
        <w:numPr>
          <w:ilvl w:val="0"/>
          <w:numId w:val="14"/>
        </w:numPr>
        <w:spacing w:before="0" w:after="227" w:line="248" w:lineRule="auto"/>
        <w:ind w:left="721" w:right="815" w:hanging="360"/>
      </w:pPr>
      <w:r>
        <w:rPr/>
        <w:t xml:space="preserve">For classification, the accuracy estimate is the overall number</w:t>
      </w:r>
      <w:r>
        <w:rPr/>
        <w:t xml:space="preserve"> </w:t>
      </w:r>
      <w:r>
        <w:rPr/>
        <w:t xml:space="preserve">of correct classifications from the k iterations, divided by the total number of tuples in the initial data.</w:t>
      </w:r>
      <w:r>
        <w:rPr/>
        <w:t xml:space="preserve"> </w:t>
      </w:r>
    </w:p>
    <w:p>
      <w:pPr>
        <w:pStyle w:val="normal"/>
        <w:spacing w:before="0" w:after="29" w:line="248" w:lineRule="auto"/>
        <w:ind w:left="-5" w:right="815"/>
      </w:pPr>
      <w:r>
        <w:rPr>
          <w:color w:val="0070c0"/>
        </w:rPr>
        <w:t xml:space="preserve">Bootstrap:</w:t>
      </w:r>
      <w:r>
        <w:rPr/>
        <w:t xml:space="preserve"> </w:t>
      </w:r>
      <w:r>
        <w:rPr/>
        <w:t xml:space="preserve">Unlike the accuracy estimation methods just mentioned, the bootstrap method samples the given training tuples uniformly with replacement. </w:t>
      </w:r>
      <w:r>
        <w:rPr/>
        <w:t xml:space="preserve"> </w:t>
      </w:r>
    </w:p>
    <w:p>
      <w:pPr>
        <w:pStyle w:val="normal"/>
        <w:numPr>
          <w:ilvl w:val="0"/>
          <w:numId w:val="14"/>
        </w:numPr>
        <w:spacing w:before="0" w:after="67" w:line="248" w:lineRule="auto"/>
        <w:ind w:left="721" w:right="815" w:hanging="360"/>
      </w:pPr>
      <w:r>
        <w:rPr/>
        <w:t xml:space="preserve">That is, each time a tuple is selected, it is equally likely to be selected again and re</w:t>
      </w:r>
      <w:r>
        <w:rPr/>
        <w:t xml:space="preserve">-</w:t>
      </w:r>
      <w:r>
        <w:rPr/>
        <w:t xml:space="preserve">added to the training set. For instance, imagine a machine that randomly selects tuples for our training set. In sampling with replacement, the machine is allowed to select the same tuple more than once. </w:t>
      </w:r>
      <w:r>
        <w:rPr/>
        <w:t xml:space="preserve"> </w:t>
      </w:r>
    </w:p>
    <w:p>
      <w:pPr>
        <w:pStyle w:val="normal"/>
        <w:numPr>
          <w:ilvl w:val="0"/>
          <w:numId w:val="14"/>
        </w:numPr>
        <w:spacing w:before="0" w:after="225" w:line="248" w:lineRule="auto"/>
        <w:ind w:left="721" w:right="815" w:hanging="360"/>
      </w:pPr>
      <w:r>
        <w:rPr/>
        <w:t xml:space="preserve">There are several bootstrap methods. A commonly used one is the .632 bootstrap, which works as follows. Suppose we are given a data set of d tuples. The data set is sampled d times, with replacement, resulting in a</w:t>
      </w:r>
      <w:r>
        <w:rPr/>
        <w:t xml:space="preserve"> </w:t>
      </w:r>
      <w:r>
        <w:rPr/>
        <w:t xml:space="preserve">bootstrap sample or training set of d samples. It is very likely that some of the original data tuples will occur more than once in this sample. The data tuples that did not make it into the training set end up forming the test set. Suppose we were to try</w:t>
      </w:r>
      <w:r>
        <w:rPr/>
        <w:t xml:space="preserve"> </w:t>
      </w:r>
      <w:r>
        <w:rPr/>
        <w:t xml:space="preserve">this out several times. As it turns out, on average, 63.2% of the original data tuples will end up in the bootstrap sample, and the remaining 36.8% will form the test set (hence, the name, .632 bootstrap).</w:t>
      </w:r>
      <w:r>
        <w:rPr/>
        <w:t xml:space="preserve"> </w:t>
      </w:r>
    </w:p>
    <w:p>
      <w:pPr>
        <w:pStyle w:val="heading1"/>
        <w:spacing w:before="0" w:after="221" w:line="259" w:lineRule="auto"/>
        <w:ind w:left="-5"/>
      </w:pPr>
      <w:r>
        <w:rPr/>
        <w:t xml:space="preserve">Improving accuracy of classification methods</w:t>
      </w:r>
      <w:r>
        <w:rPr/>
        <w:t xml:space="preserve"> </w:t>
      </w:r>
    </w:p>
    <w:p>
      <w:pPr>
        <w:pStyle w:val="normal"/>
        <w:spacing w:before="0" w:after="267" w:line="248" w:lineRule="auto"/>
        <w:ind w:left="-5" w:right="815"/>
      </w:pPr>
      <w:r>
        <w:rPr>
          <w:color w:val="0070c0"/>
        </w:rPr>
        <w:t xml:space="preserve">Bagging:</w:t>
      </w:r>
      <w:r>
        <w:rPr/>
        <w:t xml:space="preserve"> </w:t>
      </w:r>
      <w:r>
        <w:rPr/>
        <w:t xml:space="preserve">Given a set, D, of d tuples, bagging works as follows. For iteration i(i = 1, 2,..., k), a training set, Di , of d tuples is sampled with replacement from the original set of tuples, D. </w:t>
      </w:r>
      <w:r>
        <w:rPr/>
        <w:t xml:space="preserve"> </w:t>
      </w:r>
    </w:p>
    <w:p>
      <w:pPr>
        <w:pStyle w:val="normal"/>
        <w:numPr>
          <w:ilvl w:val="0"/>
          <w:numId w:val="15"/>
        </w:numPr>
        <w:spacing w:before="0" w:after="227" w:line="248" w:lineRule="auto"/>
        <w:ind w:left="721" w:right="815" w:hanging="360"/>
      </w:pPr>
      <w:r>
        <w:rPr/>
        <w:t xml:space="preserve">Note that the term bagging stands for bootstrap aggregation. Each training set is a bootstrap sample. Because sampling with replacement is used, some of the original tuples of D may not be included in Di , whereas others may occur more than once.</w:t>
      </w:r>
      <w:r>
        <w:rPr/>
        <w:t xml:space="preserve"> </w:t>
      </w:r>
    </w:p>
    <w:p>
      <w:pPr>
        <w:pStyle w:val="normal"/>
        <w:spacing w:before="0" w:after="272" w:line="248" w:lineRule="auto"/>
        <w:ind w:left="-5" w:right="815"/>
      </w:pPr>
      <w:r>
        <w:rPr>
          <w:color w:val="0070c0"/>
        </w:rPr>
        <w:t xml:space="preserve">Boosting :</w:t>
      </w:r>
      <w:r>
        <w:rPr/>
        <w:t xml:space="preserve"> </w:t>
      </w:r>
      <w:r>
        <w:rPr/>
        <w:t xml:space="preserve">In boosting, weights are also assigned to each training tuple. </w:t>
      </w:r>
      <w:r>
        <w:rPr/>
        <w:t xml:space="preserve"> </w:t>
      </w:r>
    </w:p>
    <w:p>
      <w:pPr>
        <w:pStyle w:val="normal"/>
        <w:numPr>
          <w:ilvl w:val="0"/>
          <w:numId w:val="15"/>
        </w:numPr>
        <w:spacing w:before="0" w:after="69" w:line="248" w:lineRule="auto"/>
        <w:ind w:left="721" w:right="815" w:hanging="360"/>
      </w:pPr>
      <w:r>
        <w:rPr/>
        <w:t xml:space="preserve">A series of k classifiers is iteratively learned. After a classifier, Mi , is learned, the weights are updated to allow the subsequent classifier, Mi+1, to “pay more attention” to the training tuples that were misclassified by Mi . </w:t>
      </w:r>
      <w:r>
        <w:rPr/>
        <w:t xml:space="preserve"> </w:t>
      </w:r>
    </w:p>
    <w:p>
      <w:pPr>
        <w:pStyle w:val="normal"/>
        <w:numPr>
          <w:ilvl w:val="0"/>
          <w:numId w:val="15"/>
        </w:numPr>
        <w:spacing w:before="0" w:after="227" w:line="248" w:lineRule="auto"/>
        <w:ind w:left="721" w:right="815" w:hanging="360"/>
      </w:pPr>
      <w:r>
        <w:rPr/>
        <w:t xml:space="preserve">The final boosted classifier, M</w:t>
      </w:r>
      <w:r>
        <w:drawing>
          <wp:inline distT="0" distB="0" distL="0" distR="0">
            <wp:extent cx="57912" cy="60960"/>
            <wp:effectExtent l="0" t="0" r="0" b="0"/>
            <wp:docPr id="31489" name="Picture 31489"/>
            <wp:cNvGraphicFramePr/>
            <a:graphic>
              <a:graphicData uri="http://schemas.openxmlformats.org/drawingml/2006/picture">
                <pic:pic xmlns:pic="http://schemas.openxmlformats.org/drawingml/2006/picture">
                  <pic:nvPicPr>
                    <pic:cNvPr id="31489" name="Picture 31489"/>
                    <pic:cNvPicPr/>
                  </pic:nvPicPr>
                  <pic:blipFill>
                    <a:blip r:embed="rId37"/>
                    <a:stretch>
                      <a:fillRect/>
                    </a:stretch>
                  </pic:blipFill>
                  <pic:spPr>
                    <a:xfrm>
                      <a:off x="0" y="0"/>
                      <a:ext cx="57912" cy="60960"/>
                    </a:xfrm>
                    <a:prstGeom prst="rect">
                      <a:avLst/>
                    </a:prstGeom>
                  </pic:spPr>
                </pic:pic>
              </a:graphicData>
            </a:graphic>
          </wp:inline>
        </w:drawing>
      </w:r>
      <w:r>
        <w:rPr/>
        <w:t xml:space="preserve">, combines the votes of each individual classifier, where the weight of each classifier’s vote is a function of its accuracy.</w:t>
      </w:r>
      <w:r>
        <w:rPr/>
        <w:t xml:space="preserve"> </w:t>
      </w:r>
    </w:p>
    <w:p>
      <w:pPr>
        <w:pStyle w:val="normal"/>
        <w:spacing w:before="0" w:after="29" w:line="248" w:lineRule="auto"/>
        <w:ind w:left="-5" w:right="815"/>
      </w:pPr>
      <w:r>
        <w:rPr/>
        <w:t xml:space="preserve">suppose that as a patient, you have certain symptoms. Instead of consulting one doctor, you choose to consult several. Suppose you assign weights to the value or worth of each doctor’s diagnosis, based on the accuracies of previous diagnoses they have made. The final diagnosis is then a combination of the weighted diagnoses. This is the essence behind boosting.</w:t>
      </w:r>
      <w:r>
        <w:rPr>
          <w:color w:val="0070c0"/>
        </w:rPr>
        <w:t xml:space="preserve">  </w:t>
      </w:r>
    </w:p>
    <w:p>
      <w:pPr>
        <w:pStyle w:val="normal"/>
        <w:spacing w:before="0" w:after="227" w:line="248" w:lineRule="auto"/>
        <w:ind w:left="-5" w:right="815"/>
      </w:pPr>
      <w:r>
        <w:rPr>
          <w:color w:val="0070c0"/>
        </w:rPr>
        <w:t xml:space="preserve">Random Forests:</w:t>
      </w:r>
      <w:r>
        <w:rPr/>
        <w:t xml:space="preserve"> </w:t>
      </w:r>
      <w:r>
        <w:rPr/>
        <w:t xml:space="preserve">Imagine that each of the classifiers in the ensemble is a decision tree classifier so that the collection of classifiers is a “forest.” The individual decision trees are generated using a random selection of attributes at each node to determine the split.</w:t>
      </w:r>
      <w:r>
        <w:rPr/>
        <w:t xml:space="preserve"> </w:t>
      </w:r>
    </w:p>
    <w:p>
      <w:pPr>
        <w:pStyle w:val="heading1"/>
        <w:spacing w:before="0" w:after="261" w:line="259" w:lineRule="auto"/>
        <w:ind w:left="-5"/>
      </w:pPr>
      <w:r>
        <w:rPr/>
        <w:t xml:space="preserve">Evaluation criteria for classification methods</w:t>
      </w:r>
      <w:r>
        <w:rPr/>
        <w:t xml:space="preserve"> </w:t>
      </w:r>
    </w:p>
    <w:p>
      <w:pPr>
        <w:pStyle w:val="normal"/>
        <w:numPr>
          <w:ilvl w:val="0"/>
          <w:numId w:val="16"/>
        </w:numPr>
        <w:spacing w:before="0" w:after="29" w:line="248" w:lineRule="auto"/>
        <w:ind w:left="721" w:right="815" w:hanging="360"/>
      </w:pPr>
      <w:r>
        <w:rPr/>
        <w:t xml:space="preserve">The classifier evaluation</w:t>
      </w:r>
      <w:r>
        <w:rPr/>
        <w:t xml:space="preserve"> </w:t>
      </w:r>
      <w:r>
        <w:rPr/>
        <w:t xml:space="preserve">measures presented in</w:t>
      </w:r>
      <w:r>
        <w:rPr/>
        <w:t xml:space="preserve"> </w:t>
      </w:r>
      <w:r>
        <w:rPr/>
        <w:t xml:space="preserve">this section are summarized in </w:t>
      </w:r>
      <w:r>
        <w:rPr/>
        <w:t xml:space="preserve"> </w:t>
      </w:r>
      <w:r>
        <w:rPr/>
        <w:t xml:space="preserve">below  Figure. They include</w:t>
      </w:r>
      <w:r>
        <w:rPr/>
        <w:t xml:space="preserve"> </w:t>
      </w:r>
      <w:r>
        <w:rPr/>
        <w:t xml:space="preserve">accuracy (also known as recognition rate), sensitivity (or recall), specificity, precision,</w:t>
      </w:r>
      <w:r>
        <w:rPr/>
        <w:t xml:space="preserve"> </w:t>
      </w:r>
      <w:r>
        <w:rPr>
          <w:rFonts w:cs="Segoe UI" w:hAnsi="Segoe UI" w:eastAsia="Segoe UI" w:ascii="Segoe UI"/>
          <w:i w:val="1"/>
        </w:rPr>
        <w:t xml:space="preserve">F</w:t>
      </w:r>
      <w:r>
        <w:rPr/>
        <w:t xml:space="preserve">1</w:t>
      </w:r>
      <w:r>
        <w:rPr/>
        <w:t xml:space="preserve">, and </w:t>
      </w:r>
      <w:r>
        <w:rPr>
          <w:rFonts w:cs="Segoe UI" w:hAnsi="Segoe UI" w:eastAsia="Segoe UI" w:ascii="Segoe UI"/>
          <w:i w:val="1"/>
        </w:rPr>
        <w:t xml:space="preserve">F</w:t>
      </w:r>
      <w:r>
        <w:rPr>
          <w:rFonts w:cs="Segoe UI" w:hAnsi="Segoe UI" w:eastAsia="Segoe UI" w:ascii="Segoe UI"/>
          <w:i w:val="1"/>
        </w:rPr>
        <w:t xml:space="preserve">.</w:t>
      </w:r>
      <w:r>
        <w:rPr/>
        <w:t xml:space="preserve">  </w:t>
      </w:r>
    </w:p>
    <w:p>
      <w:pPr>
        <w:pStyle w:val="normal"/>
        <w:numPr>
          <w:ilvl w:val="0"/>
          <w:numId w:val="16"/>
        </w:numPr>
        <w:spacing w:before="0" w:after="29" w:line="248" w:lineRule="auto"/>
        <w:ind w:left="721" w:right="815" w:hanging="360"/>
      </w:pPr>
      <w:r>
        <w:rPr/>
        <w:t xml:space="preserve">Using training data to derive a classifier and then estimate the accuracy of the</w:t>
      </w:r>
      <w:r>
        <w:rPr/>
        <w:t xml:space="preserve"> </w:t>
      </w:r>
      <w:r>
        <w:rPr/>
        <w:t xml:space="preserve">resulting learned model can result in misleading overoptimistic estimates due to overspecialization</w:t>
      </w:r>
      <w:r>
        <w:rPr/>
        <w:t xml:space="preserve"> </w:t>
      </w:r>
      <w:r>
        <w:rPr/>
        <w:t xml:space="preserve">of the learning algorithm to the data</w:t>
      </w:r>
      <w:r>
        <w:rPr/>
        <w:t xml:space="preserve"> </w:t>
      </w:r>
    </w:p>
    <w:p>
      <w:pPr>
        <w:pStyle w:val="normal"/>
        <w:numPr>
          <w:ilvl w:val="0"/>
          <w:numId w:val="16"/>
        </w:numPr>
        <w:spacing w:before="0" w:after="29" w:line="248" w:lineRule="auto"/>
        <w:ind w:left="721" w:right="815" w:hanging="360"/>
      </w:pPr>
      <w:r>
        <w:rPr/>
        <w:t xml:space="preserve">Instead, it is better to measure the classifier’s accuracy on a </w:t>
      </w:r>
      <w:r>
        <w:rPr>
          <w:rFonts w:cs="Segoe UI" w:hAnsi="Segoe UI" w:eastAsia="Segoe UI" w:ascii="Segoe UI"/>
          <w:i w:val="1"/>
        </w:rPr>
        <w:t xml:space="preserve">test set </w:t>
      </w:r>
      <w:r>
        <w:rPr/>
        <w:t xml:space="preserve">consisting</w:t>
      </w:r>
      <w:r>
        <w:rPr/>
        <w:t xml:space="preserve"> </w:t>
      </w:r>
      <w:r>
        <w:rPr/>
        <w:t xml:space="preserve">of class</w:t>
      </w:r>
      <w:r>
        <w:rPr/>
        <w:t xml:space="preserve">-</w:t>
      </w:r>
      <w:r>
        <w:rPr/>
        <w:t xml:space="preserve">labeled tuples that were not used to train the model.</w:t>
      </w:r>
      <w:r>
        <w:rPr/>
        <w:t xml:space="preserve"> </w:t>
      </w:r>
    </w:p>
    <w:p>
      <w:pPr>
        <w:pStyle w:val="normal"/>
        <w:numPr>
          <w:ilvl w:val="0"/>
          <w:numId w:val="16"/>
        </w:numPr>
        <w:spacing w:before="0" w:after="191" w:line="248" w:lineRule="auto"/>
        <w:ind w:left="721" w:right="815" w:hanging="360"/>
      </w:pPr>
      <w:r>
        <w:rPr/>
        <w:t xml:space="preserve">Before we discuss the various measures, we need to become comfortable with</w:t>
      </w:r>
      <w:r>
        <w:rPr/>
        <w:t xml:space="preserve"> </w:t>
      </w:r>
      <w:r>
        <w:rPr/>
        <w:t xml:space="preserve">some terminology. Recall that we can talk in terms of </w:t>
      </w:r>
      <w:r>
        <w:rPr>
          <w:rFonts w:cs="Segoe UI" w:hAnsi="Segoe UI" w:eastAsia="Segoe UI" w:ascii="Segoe UI"/>
          <w:b w:val="1"/>
        </w:rPr>
        <w:t xml:space="preserve">positive tuples </w:t>
      </w:r>
      <w:r>
        <w:rPr/>
        <w:t xml:space="preserve">(tuples of the</w:t>
      </w:r>
      <w:r>
        <w:rPr/>
        <w:t xml:space="preserve"> </w:t>
      </w:r>
      <w:r>
        <w:rPr/>
        <w:t xml:space="preserve">main class of interest) and </w:t>
      </w:r>
      <w:r>
        <w:rPr>
          <w:rFonts w:cs="Segoe UI" w:hAnsi="Segoe UI" w:eastAsia="Segoe UI" w:ascii="Segoe UI"/>
          <w:b w:val="1"/>
        </w:rPr>
        <w:t xml:space="preserve">negative tuples </w:t>
      </w:r>
      <w:r>
        <w:rPr/>
        <w:t xml:space="preserve">(all other tuples).</w:t>
      </w:r>
      <w:r>
        <w:rPr/>
        <w:t xml:space="preserve"> </w:t>
      </w:r>
    </w:p>
    <w:p>
      <w:pPr>
        <w:spacing w:before="0" w:after="130" w:line="259" w:lineRule="auto"/>
        <w:ind w:left="0" w:right="0" w:firstLine="0"/>
        <w:jc w:val="left"/>
      </w:pPr>
      <w:r>
        <w:rPr/>
        <w:t xml:space="preserve"> </w:t>
      </w:r>
    </w:p>
    <w:p>
      <w:pPr>
        <w:spacing w:before="0" w:after="149" w:line="259" w:lineRule="auto"/>
        <w:ind w:left="0" w:right="1626" w:firstLine="0"/>
        <w:jc w:val="right"/>
      </w:pPr>
      <w:r>
        <w:drawing>
          <wp:inline distT="0" distB="0" distL="0" distR="0">
            <wp:extent cx="4820285" cy="3372358"/>
            <wp:effectExtent l="0" t="0" r="0" b="0"/>
            <wp:docPr id="3837" name="Picture 3837"/>
            <wp:cNvGraphicFramePr/>
            <a:graphic>
              <a:graphicData uri="http://schemas.openxmlformats.org/drawingml/2006/picture">
                <pic:pic xmlns:pic="http://schemas.openxmlformats.org/drawingml/2006/picture">
                  <pic:nvPicPr>
                    <pic:cNvPr id="3837" name="Picture 3837"/>
                    <pic:cNvPicPr/>
                  </pic:nvPicPr>
                  <pic:blipFill>
                    <a:blip r:embed="rId38"/>
                    <a:stretch>
                      <a:fillRect/>
                    </a:stretch>
                  </pic:blipFill>
                  <pic:spPr>
                    <a:xfrm>
                      <a:off x="0" y="0"/>
                      <a:ext cx="4820285" cy="3372358"/>
                    </a:xfrm>
                    <a:prstGeom prst="rect">
                      <a:avLst/>
                    </a:prstGeom>
                  </pic:spPr>
                </pic:pic>
              </a:graphicData>
            </a:graphic>
          </wp:inline>
        </w:drawing>
      </w:r>
      <w:r>
        <w:rPr/>
        <w:t xml:space="preserve"> </w:t>
      </w:r>
    </w:p>
    <w:p>
      <w:pPr>
        <w:spacing w:before="0" w:after="212" w:line="259" w:lineRule="auto"/>
        <w:ind w:left="0" w:right="823" w:firstLine="0"/>
        <w:jc w:val="center"/>
      </w:pPr>
      <w:r>
        <w:rPr/>
        <w:t xml:space="preserve">Evaluation measures</w:t>
      </w:r>
      <w:r>
        <w:rPr/>
        <w:t xml:space="preserve"> </w:t>
      </w:r>
    </w:p>
    <w:p>
      <w:pPr>
        <w:spacing w:before="0" w:after="0" w:line="259" w:lineRule="auto"/>
        <w:ind w:left="0" w:right="0" w:firstLine="0"/>
        <w:jc w:val="left"/>
      </w:pPr>
      <w:r>
        <w:rPr/>
        <w:t xml:space="preserve"> </w:t>
      </w:r>
    </w:p>
    <w:p>
      <w:pPr>
        <w:spacing w:before="0" w:after="214" w:line="259" w:lineRule="auto"/>
        <w:ind w:left="0" w:right="0" w:firstLine="0"/>
        <w:jc w:val="left"/>
      </w:pPr>
      <w:r>
        <w:rPr/>
        <w:t xml:space="preserve"> </w:t>
      </w:r>
    </w:p>
    <w:p>
      <w:pPr>
        <w:pStyle w:val="normal"/>
        <w:spacing w:before="0" w:after="2" w:line="417" w:lineRule="auto"/>
        <w:ind w:left="-5" w:right="941"/>
      </w:pPr>
      <w:r>
        <w:rPr>
          <w:rFonts w:cs="Segoe UI" w:hAnsi="Segoe UI" w:eastAsia="Segoe UI" w:ascii="Segoe UI"/>
          <w:b w:val="1"/>
        </w:rPr>
        <w:t xml:space="preserve">True positives </w:t>
      </w:r>
      <w:r>
        <w:rPr/>
        <w:t xml:space="preserve">.</w:t>
      </w:r>
      <w:r>
        <w:rPr>
          <w:rFonts w:cs="Segoe UI" w:hAnsi="Segoe UI" w:eastAsia="Segoe UI" w:ascii="Segoe UI"/>
          <w:i w:val="1"/>
        </w:rPr>
        <w:t xml:space="preserve">TP</w:t>
      </w:r>
      <w:r>
        <w:rPr/>
        <w:t xml:space="preserve">/</w:t>
      </w:r>
      <w:r>
        <w:rPr/>
        <w:t xml:space="preserve">: These refer to the positive tuples that were correctly labeled by</w:t>
      </w:r>
      <w:r>
        <w:rPr/>
        <w:t xml:space="preserve"> </w:t>
      </w:r>
      <w:r>
        <w:rPr/>
        <w:t xml:space="preserve">the classifier. Let </w:t>
      </w:r>
      <w:r>
        <w:rPr>
          <w:rFonts w:cs="Segoe UI" w:hAnsi="Segoe UI" w:eastAsia="Segoe UI" w:ascii="Segoe UI"/>
          <w:i w:val="1"/>
        </w:rPr>
        <w:t xml:space="preserve">TP </w:t>
      </w:r>
      <w:r>
        <w:rPr/>
        <w:t xml:space="preserve">be the number of true positives.</w:t>
      </w:r>
      <w:r>
        <w:rPr/>
        <w:t xml:space="preserve"> </w:t>
      </w:r>
    </w:p>
    <w:p>
      <w:pPr>
        <w:pStyle w:val="normal"/>
        <w:spacing w:before="0" w:after="2" w:line="417" w:lineRule="auto"/>
        <w:ind w:left="-5" w:right="815"/>
      </w:pPr>
      <w:r>
        <w:rPr>
          <w:rFonts w:cs="Segoe UI" w:hAnsi="Segoe UI" w:eastAsia="Segoe UI" w:ascii="Segoe UI"/>
          <w:b w:val="1"/>
        </w:rPr>
        <w:t xml:space="preserve">True negatives </w:t>
      </w:r>
      <w:r>
        <w:rPr/>
        <w:t xml:space="preserve">.</w:t>
      </w:r>
      <w:r>
        <w:rPr>
          <w:rFonts w:cs="Segoe UI" w:hAnsi="Segoe UI" w:eastAsia="Segoe UI" w:ascii="Segoe UI"/>
          <w:i w:val="1"/>
        </w:rPr>
        <w:t xml:space="preserve">TN</w:t>
      </w:r>
      <w:r>
        <w:rPr/>
        <w:t xml:space="preserve">/</w:t>
      </w:r>
      <w:r>
        <w:rPr/>
        <w:t xml:space="preserve">: These are the negative tuples that were correctly labeled by the</w:t>
      </w:r>
      <w:r>
        <w:rPr/>
        <w:t xml:space="preserve"> </w:t>
      </w:r>
      <w:r>
        <w:rPr/>
        <w:t xml:space="preserve">classifier. Let </w:t>
      </w:r>
      <w:r>
        <w:rPr>
          <w:rFonts w:cs="Segoe UI" w:hAnsi="Segoe UI" w:eastAsia="Segoe UI" w:ascii="Segoe UI"/>
          <w:i w:val="1"/>
        </w:rPr>
        <w:t xml:space="preserve">TN </w:t>
      </w:r>
      <w:r>
        <w:rPr/>
        <w:t xml:space="preserve">be the number of true negatives.</w:t>
      </w:r>
      <w:r>
        <w:rPr/>
        <w:t xml:space="preserve"> </w:t>
      </w:r>
    </w:p>
    <w:p>
      <w:pPr>
        <w:spacing w:before="0" w:after="4" w:line="418" w:lineRule="auto"/>
        <w:ind w:left="-5" w:right="1304"/>
        <w:jc w:val="left"/>
      </w:pPr>
      <w:r>
        <w:rPr>
          <w:rFonts w:cs="Segoe UI" w:hAnsi="Segoe UI" w:eastAsia="Segoe UI" w:ascii="Segoe UI"/>
          <w:b w:val="1"/>
        </w:rPr>
        <w:t xml:space="preserve">False positives </w:t>
      </w:r>
      <w:r>
        <w:rPr/>
        <w:t xml:space="preserve">.</w:t>
      </w:r>
      <w:r>
        <w:rPr>
          <w:rFonts w:cs="Segoe UI" w:hAnsi="Segoe UI" w:eastAsia="Segoe UI" w:ascii="Segoe UI"/>
          <w:i w:val="1"/>
        </w:rPr>
        <w:t xml:space="preserve">FP</w:t>
      </w:r>
      <w:r>
        <w:rPr/>
        <w:t xml:space="preserve">/</w:t>
      </w:r>
      <w:r>
        <w:rPr/>
        <w:t xml:space="preserve">: These are the negative tuples that were incorrectly labeled as</w:t>
      </w:r>
      <w:r>
        <w:rPr/>
        <w:t xml:space="preserve"> </w:t>
      </w:r>
      <w:r>
        <w:rPr/>
        <w:t xml:space="preserve">positive (e.g., tuples of class </w:t>
      </w:r>
      <w:r>
        <w:rPr>
          <w:rFonts w:cs="Segoe UI" w:hAnsi="Segoe UI" w:eastAsia="Segoe UI" w:ascii="Segoe UI"/>
          <w:i w:val="1"/>
        </w:rPr>
        <w:t xml:space="preserve">buys computer </w:t>
      </w:r>
      <w:r>
        <w:rPr/>
        <w:t xml:space="preserve">D </w:t>
      </w:r>
      <w:r>
        <w:rPr>
          <w:rFonts w:cs="Segoe UI" w:hAnsi="Segoe UI" w:eastAsia="Segoe UI" w:ascii="Segoe UI"/>
          <w:i w:val="1"/>
        </w:rPr>
        <w:t xml:space="preserve">no </w:t>
      </w:r>
      <w:r>
        <w:rPr/>
        <w:t xml:space="preserve">for which the classifier predicted</w:t>
      </w:r>
      <w:r>
        <w:rPr/>
        <w:t xml:space="preserve"> </w:t>
      </w:r>
      <w:r>
        <w:rPr>
          <w:rFonts w:cs="Segoe UI" w:hAnsi="Segoe UI" w:eastAsia="Segoe UI" w:ascii="Segoe UI"/>
          <w:i w:val="1"/>
        </w:rPr>
        <w:t xml:space="preserve">buys computer </w:t>
      </w:r>
      <w:r>
        <w:rPr/>
        <w:t xml:space="preserve">D </w:t>
      </w:r>
      <w:r>
        <w:rPr>
          <w:rFonts w:cs="Segoe UI" w:hAnsi="Segoe UI" w:eastAsia="Segoe UI" w:ascii="Segoe UI"/>
          <w:i w:val="1"/>
        </w:rPr>
        <w:t xml:space="preserve">yes</w:t>
      </w:r>
      <w:r>
        <w:rPr/>
        <w:t xml:space="preserve">). Let </w:t>
      </w:r>
      <w:r>
        <w:rPr>
          <w:rFonts w:cs="Segoe UI" w:hAnsi="Segoe UI" w:eastAsia="Segoe UI" w:ascii="Segoe UI"/>
          <w:i w:val="1"/>
        </w:rPr>
        <w:t xml:space="preserve">FP </w:t>
      </w:r>
      <w:r>
        <w:rPr/>
        <w:t xml:space="preserve">be the number of false positives.</w:t>
      </w:r>
      <w:r>
        <w:rPr/>
        <w:t xml:space="preserve"> </w:t>
      </w:r>
    </w:p>
    <w:p>
      <w:pPr>
        <w:pStyle w:val="normal"/>
        <w:spacing w:before="0" w:after="222" w:line="248" w:lineRule="auto"/>
        <w:ind w:left="-5" w:right="815"/>
      </w:pPr>
      <w:r>
        <w:rPr>
          <w:rFonts w:cs="Segoe UI" w:hAnsi="Segoe UI" w:eastAsia="Segoe UI" w:ascii="Segoe UI"/>
          <w:b w:val="1"/>
        </w:rPr>
        <w:t xml:space="preserve">False negatives </w:t>
      </w:r>
      <w:r>
        <w:rPr/>
        <w:t xml:space="preserve">.</w:t>
      </w:r>
      <w:r>
        <w:rPr>
          <w:rFonts w:cs="Segoe UI" w:hAnsi="Segoe UI" w:eastAsia="Segoe UI" w:ascii="Segoe UI"/>
          <w:i w:val="1"/>
        </w:rPr>
        <w:t xml:space="preserve">FN</w:t>
      </w:r>
      <w:r>
        <w:rPr/>
        <w:t xml:space="preserve">/</w:t>
      </w:r>
      <w:r>
        <w:rPr/>
        <w:t xml:space="preserve">: These are the positive tuples that were mislabeled as negative</w:t>
      </w:r>
      <w:r>
        <w:rPr/>
        <w:t xml:space="preserve"> </w:t>
      </w:r>
    </w:p>
    <w:p>
      <w:pPr>
        <w:pStyle w:val="normal"/>
        <w:spacing w:before="0" w:after="224" w:line="248" w:lineRule="auto"/>
        <w:ind w:left="-5" w:right="815"/>
      </w:pPr>
      <w:r>
        <w:rPr/>
        <w:t xml:space="preserve">These terms are summarized in the </w:t>
      </w:r>
      <w:r>
        <w:rPr>
          <w:rFonts w:cs="Segoe UI" w:hAnsi="Segoe UI" w:eastAsia="Segoe UI" w:ascii="Segoe UI"/>
          <w:b w:val="1"/>
        </w:rPr>
        <w:t xml:space="preserve">confusion matrix </w:t>
      </w:r>
      <w:r>
        <w:rPr/>
        <w:t xml:space="preserve">of below figure</w:t>
      </w:r>
      <w:r>
        <w:rPr/>
        <w:t xml:space="preserve">.</w:t>
      </w:r>
      <w:r>
        <w:rPr/>
        <w:t xml:space="preserve"> </w:t>
      </w:r>
    </w:p>
    <w:p>
      <w:pPr>
        <w:pStyle w:val="normal"/>
        <w:spacing w:before="0" w:after="149" w:line="248" w:lineRule="auto"/>
        <w:ind w:left="-5" w:right="815"/>
      </w:pPr>
      <w:r>
        <w:rPr/>
        <w:t xml:space="preserve">The confusion matrix is a useful tool for analyzing how well your classifier can</w:t>
      </w:r>
      <w:r>
        <w:rPr/>
        <w:t xml:space="preserve"> </w:t>
      </w:r>
      <w:r>
        <w:rPr/>
        <w:t xml:space="preserve">recognize tuples of different classes. </w:t>
      </w:r>
      <w:r>
        <w:rPr>
          <w:rFonts w:cs="Segoe UI" w:hAnsi="Segoe UI" w:eastAsia="Segoe UI" w:ascii="Segoe UI"/>
          <w:i w:val="1"/>
        </w:rPr>
        <w:t xml:space="preserve">TP </w:t>
      </w:r>
      <w:r>
        <w:rPr/>
        <w:t xml:space="preserve">and </w:t>
      </w:r>
      <w:r>
        <w:rPr>
          <w:rFonts w:cs="Segoe UI" w:hAnsi="Segoe UI" w:eastAsia="Segoe UI" w:ascii="Segoe UI"/>
          <w:i w:val="1"/>
        </w:rPr>
        <w:t xml:space="preserve">TN </w:t>
      </w:r>
      <w:r>
        <w:rPr/>
        <w:t xml:space="preserve">tell us when the classifier is getting</w:t>
      </w:r>
      <w:r>
        <w:rPr/>
        <w:t xml:space="preserve"> </w:t>
      </w:r>
      <w:r>
        <w:rPr/>
        <w:t xml:space="preserve">things right, while </w:t>
      </w:r>
      <w:r>
        <w:rPr>
          <w:rFonts w:cs="Segoe UI" w:hAnsi="Segoe UI" w:eastAsia="Segoe UI" w:ascii="Segoe UI"/>
          <w:i w:val="1"/>
        </w:rPr>
        <w:t xml:space="preserve">FP </w:t>
      </w:r>
      <w:r>
        <w:rPr/>
        <w:t xml:space="preserve">and </w:t>
      </w:r>
      <w:r>
        <w:rPr>
          <w:rFonts w:cs="Segoe UI" w:hAnsi="Segoe UI" w:eastAsia="Segoe UI" w:ascii="Segoe UI"/>
          <w:i w:val="1"/>
        </w:rPr>
        <w:t xml:space="preserve">FN </w:t>
      </w:r>
      <w:r>
        <w:rPr/>
        <w:t xml:space="preserve">tell us when the classifier is getting things wrong</w:t>
      </w:r>
      <w:r>
        <w:rPr/>
        <w:t xml:space="preserve">.</w:t>
      </w:r>
      <w:r>
        <w:rPr/>
        <w:t xml:space="preserve"> </w:t>
      </w:r>
    </w:p>
    <w:p>
      <w:pPr>
        <w:spacing w:before="0" w:after="159" w:line="259" w:lineRule="auto"/>
        <w:ind w:left="0" w:right="727" w:firstLine="0"/>
        <w:jc w:val="center"/>
      </w:pPr>
      <w:r>
        <w:drawing>
          <wp:inline distT="0" distB="0" distL="0" distR="0">
            <wp:extent cx="3143631" cy="1324102"/>
            <wp:effectExtent l="0" t="0" r="0" b="0"/>
            <wp:docPr id="3936" name="Picture 3936"/>
            <wp:cNvGraphicFramePr/>
            <a:graphic>
              <a:graphicData uri="http://schemas.openxmlformats.org/drawingml/2006/picture">
                <pic:pic xmlns:pic="http://schemas.openxmlformats.org/drawingml/2006/picture">
                  <pic:nvPicPr>
                    <pic:cNvPr id="3936" name="Picture 3936"/>
                    <pic:cNvPicPr/>
                  </pic:nvPicPr>
                  <pic:blipFill>
                    <a:blip r:embed="rId39"/>
                    <a:stretch>
                      <a:fillRect/>
                    </a:stretch>
                  </pic:blipFill>
                  <pic:spPr>
                    <a:xfrm>
                      <a:off x="0" y="0"/>
                      <a:ext cx="3143631" cy="1324102"/>
                    </a:xfrm>
                    <a:prstGeom prst="rect">
                      <a:avLst/>
                    </a:prstGeom>
                  </pic:spPr>
                </pic:pic>
              </a:graphicData>
            </a:graphic>
          </wp:inline>
        </w:drawing>
      </w:r>
      <w:r>
        <w:rPr/>
        <w:t xml:space="preserve"> </w:t>
      </w:r>
    </w:p>
    <w:p>
      <w:pPr>
        <w:pStyle w:val="normal"/>
        <w:spacing w:before="0" w:after="230" w:line="248" w:lineRule="auto"/>
        <w:ind w:left="1467" w:right="815"/>
      </w:pPr>
      <w:r>
        <w:rPr/>
        <w:t xml:space="preserve">Confusion matrix, shown with totals for positive and negative tuples</w:t>
      </w:r>
      <w:r>
        <w:rPr/>
        <w:t xml:space="preserve"> </w:t>
      </w:r>
    </w:p>
    <w:p>
      <w:pPr>
        <w:spacing w:before="0" w:after="0" w:line="259" w:lineRule="auto"/>
        <w:ind w:left="0" w:right="0" w:firstLine="0"/>
        <w:jc w:val="left"/>
      </w:pPr>
      <w:r>
        <w:rPr/>
        <w:t xml:space="preserve"> </w:t>
      </w:r>
    </w:p>
    <w:sectPr>
      <w:headerReference w:type="even" r:id="rId11"/>
      <w:headerReference w:type="default" r:id="rId9"/>
      <w:headerReference w:type="first" r:id="rId7"/>
      <w:footerReference w:type="even" r:id="rId12"/>
      <w:footerReference w:type="default" r:id="rId10"/>
      <w:footerReference w:type="first" r:id="rId8"/>
      <w:pgSz w:w="12240" w:h="15840" w:orient="portrait"/>
      <w:pgMar w:header="653" w:footer="719" w:left="1440" w:top="1440" w:right="616" w:bottom="1308"/>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58"/>
      </w:tabs>
      <w:spacing w:before="0" w:after="0" w:line="259" w:lineRule="auto"/>
      <w:ind w:left="0" w:right="0"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9198610</wp:posOffset>
              </wp:positionV>
              <wp:extent cx="5982970" cy="55880"/>
              <wp:wrapSquare wrapText="bothSides"/>
              <wp:docPr id="31517" name="Group 31517"/>
              <wp:cNvGraphicFramePr/>
              <a:graphic>
                <a:graphicData uri="http://schemas.microsoft.com/office/word/2010/wordprocessingGroup">
                  <wpg:wgp>
                    <wpg:cNvGrpSpPr/>
                    <wpg:grpSpPr>
                      <a:xfrm>
                        <a:off x="0" y="0"/>
                        <a:ext cx="5982970" cy="55880"/>
                        <a:chOff x="0" y="0"/>
                        <a:chExt cx="5982970" cy="55880"/>
                      </a:xfrm>
                    </wpg:grpSpPr>
                    <wps:wsp>
                      <wps:cNvPr id="32888" name="Shape 32888"/>
                      <wps:cNvSpPr/>
                      <wps:spPr>
                        <a:xfrm>
                          <a:off x="0" y="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89" name="Shape 32889"/>
                      <wps:cNvSpPr/>
                      <wps:spPr>
                        <a:xfrm>
                          <a:off x="0" y="4699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17" style="width:471.1pt;height:4.40002pt;position:absolute;mso-position-horizontal-relative:page;mso-position-horizontal:absolute;margin-left:70.5pt;mso-position-vertical-relative:page;margin-top:724.3pt;" coordsize="59829,558">
              <v:shape id="Shape 32890" style="position:absolute;width:59829;height:381;left:0;top:0;" coordsize="5982970,38100" path="m0,0l5982970,0l5982970,38100l0,38100l0,0">
                <v:stroke weight="0pt" endcap="flat" joinstyle="miter" miterlimit="10" on="false" color="#000000" opacity="0"/>
                <v:fill on="true" color="#622423"/>
              </v:shape>
              <v:shape id="Shape 32891" style="position:absolute;width:59829;height:91;left:0;top:469;" coordsize="5982970,9144" path="m0,0l5982970,0l5982970,9144l0,9144l0,0">
                <v:stroke weight="0pt" endcap="flat" joinstyle="miter" miterlimit="10" on="false" color="#000000" opacity="0"/>
                <v:fill on="true" color="#622423"/>
              </v:shape>
              <w10:wrap type="square"/>
            </v:group>
          </w:pict>
        </mc:Fallback>
      </mc:AlternateContent>
    </w:r>
    <w:r>
      <w:rPr>
        <w:rFonts w:cs="Cambria" w:hAnsi="Cambria" w:eastAsia="Cambria" w:ascii="Cambria"/>
        <w:sz w:val="22"/>
      </w:rPr>
      <w:t xml:space="preserve">KMMIPS::TIRUPATHI</w:t>
    </w:r>
    <w:r>
      <w:rPr>
        <w:rFonts w:cs="Cambria" w:hAnsi="Cambria" w:eastAsia="Cambria" w:ascii="Cambria"/>
        <w:sz w:val="22"/>
      </w:rPr>
      <w:t xml:space="preserve"> 	</w:t>
    </w:r>
    <w:r>
      <w:rPr>
        <w:rFonts w:cs="Cambria" w:hAnsi="Cambria" w:eastAsia="Cambria" w:ascii="Cambria"/>
        <w:sz w:val="22"/>
      </w:rPr>
      <w:t xml:space="preserve">Page </w:t>
    </w:r>
    <w:fldSimple w:instr=" PAGE   \* MERGEFORMAT ">
      <w:r>
        <w:rPr>
          <w:rFonts w:cs="Cambria" w:hAnsi="Cambria" w:eastAsia="Cambria" w:ascii="Cambria"/>
          <w:sz w:val="22"/>
        </w:rPr>
        <w:t xml:space="preserve">2</w:t>
      </w:r>
    </w:fldSimple>
    <w:r>
      <w:rPr>
        <w:rFonts w:cs="Cambria" w:hAnsi="Cambria" w:eastAsia="Cambria" w:ascii="Cambria"/>
        <w:sz w:val="22"/>
      </w:rPr>
      <w:t xml:space="preserve"> </w:t>
    </w:r>
  </w:p>
  <w:p>
    <w:pPr>
      <w:spacing w:before="0" w:after="0" w:line="259" w:lineRule="auto"/>
      <w:ind w:left="0" w:right="0" w:firstLine="0"/>
      <w:jc w:val="left"/>
    </w:pPr>
    <w:r>
      <w:rPr>
        <w:rFonts w:cs="Calibri" w:hAnsi="Calibri" w:eastAsia="Calibri" w:ascii="Calibri"/>
        <w:sz w:val="22"/>
      </w:rPr>
      <w:t xml:space="preserve"> </w:t>
    </w:r>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58"/>
      </w:tabs>
      <w:spacing w:before="0" w:after="0" w:line="259" w:lineRule="auto"/>
      <w:ind w:left="0" w:right="0"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9198610</wp:posOffset>
              </wp:positionV>
              <wp:extent cx="5982970" cy="55880"/>
              <wp:wrapSquare wrapText="bothSides"/>
              <wp:docPr id="31547" name="Group 31547"/>
              <wp:cNvGraphicFramePr/>
              <a:graphic>
                <a:graphicData uri="http://schemas.microsoft.com/office/word/2010/wordprocessingGroup">
                  <wpg:wgp>
                    <wpg:cNvGrpSpPr/>
                    <wpg:grpSpPr>
                      <a:xfrm>
                        <a:off x="0" y="0"/>
                        <a:ext cx="5982970" cy="55880"/>
                        <a:chOff x="0" y="0"/>
                        <a:chExt cx="5982970" cy="55880"/>
                      </a:xfrm>
                    </wpg:grpSpPr>
                    <wps:wsp>
                      <wps:cNvPr id="32892" name="Shape 32892"/>
                      <wps:cNvSpPr/>
                      <wps:spPr>
                        <a:xfrm>
                          <a:off x="0" y="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93" name="Shape 32893"/>
                      <wps:cNvSpPr/>
                      <wps:spPr>
                        <a:xfrm>
                          <a:off x="0" y="4699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47" style="width:471.1pt;height:4.40002pt;position:absolute;mso-position-horizontal-relative:page;mso-position-horizontal:absolute;margin-left:70.5pt;mso-position-vertical-relative:page;margin-top:724.3pt;" coordsize="59829,558">
              <v:shape id="Shape 32894" style="position:absolute;width:59829;height:381;left:0;top:0;" coordsize="5982970,38100" path="m0,0l5982970,0l5982970,38100l0,38100l0,0">
                <v:stroke weight="0pt" endcap="flat" joinstyle="miter" miterlimit="10" on="false" color="#000000" opacity="0"/>
                <v:fill on="true" color="#622423"/>
              </v:shape>
              <v:shape id="Shape 32895" style="position:absolute;width:59829;height:91;left:0;top:469;" coordsize="5982970,9144" path="m0,0l5982970,0l5982970,9144l0,9144l0,0">
                <v:stroke weight="0pt" endcap="flat" joinstyle="miter" miterlimit="10" on="false" color="#000000" opacity="0"/>
                <v:fill on="true" color="#622423"/>
              </v:shape>
              <w10:wrap type="square"/>
            </v:group>
          </w:pict>
        </mc:Fallback>
      </mc:AlternateContent>
    </w:r>
    <w:r>
      <w:rPr>
        <w:rFonts w:cs="Cambria" w:hAnsi="Cambria" w:eastAsia="Cambria" w:ascii="Cambria"/>
        <w:sz w:val="22"/>
      </w:rPr>
      <w:t xml:space="preserve">KMMIPS::TIRUPATHI</w:t>
    </w:r>
    <w:r>
      <w:rPr>
        <w:rFonts w:cs="Cambria" w:hAnsi="Cambria" w:eastAsia="Cambria" w:ascii="Cambria"/>
        <w:sz w:val="22"/>
      </w:rPr>
      <w:t xml:space="preserve"> 	</w:t>
    </w:r>
    <w:r>
      <w:rPr>
        <w:rFonts w:cs="Cambria" w:hAnsi="Cambria" w:eastAsia="Cambria" w:ascii="Cambria"/>
        <w:sz w:val="22"/>
      </w:rPr>
      <w:t xml:space="preserve">Page </w:t>
    </w:r>
    <w:fldSimple w:instr=" PAGE   \* MERGEFORMAT ">
      <w:r>
        <w:rPr>
          <w:rFonts w:cs="Cambria" w:hAnsi="Cambria" w:eastAsia="Cambria" w:ascii="Cambria"/>
          <w:sz w:val="22"/>
        </w:rPr>
        <w:t xml:space="preserve">2</w:t>
      </w:r>
    </w:fldSimple>
    <w:r>
      <w:rPr>
        <w:rFonts w:cs="Cambria" w:hAnsi="Cambria" w:eastAsia="Cambria" w:ascii="Cambria"/>
        <w:sz w:val="22"/>
      </w:rPr>
      <w:t xml:space="preserve"> </w:t>
    </w:r>
  </w:p>
  <w:p>
    <w:pPr>
      <w:spacing w:before="0" w:after="0" w:line="259" w:lineRule="auto"/>
      <w:ind w:left="0" w:right="0" w:firstLine="0"/>
      <w:jc w:val="left"/>
    </w:pPr>
    <w:r>
      <w:rPr>
        <w:rFonts w:cs="Calibri" w:hAnsi="Calibri" w:eastAsia="Calibri" w:ascii="Calibri"/>
        <w:sz w:val="22"/>
      </w:rPr>
      <w:t xml:space="preserve"> </w:t>
    </w:r>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8992"/>
      </w:tabs>
      <w:spacing w:before="0" w:after="0" w:line="259" w:lineRule="auto"/>
      <w:ind w:left="0" w:right="0"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9198610</wp:posOffset>
              </wp:positionV>
              <wp:extent cx="5982970" cy="55880"/>
              <wp:wrapSquare wrapText="bothSides"/>
              <wp:docPr id="31578" name="Group 31578"/>
              <wp:cNvGraphicFramePr/>
              <a:graphic>
                <a:graphicData uri="http://schemas.microsoft.com/office/word/2010/wordprocessingGroup">
                  <wpg:wgp>
                    <wpg:cNvGrpSpPr/>
                    <wpg:grpSpPr>
                      <a:xfrm>
                        <a:off x="0" y="0"/>
                        <a:ext cx="5982970" cy="55880"/>
                        <a:chOff x="0" y="0"/>
                        <a:chExt cx="5982970" cy="55880"/>
                      </a:xfrm>
                    </wpg:grpSpPr>
                    <wps:wsp>
                      <wps:cNvPr id="32896" name="Shape 32896"/>
                      <wps:cNvSpPr/>
                      <wps:spPr>
                        <a:xfrm>
                          <a:off x="0" y="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97" name="Shape 32897"/>
                      <wps:cNvSpPr/>
                      <wps:spPr>
                        <a:xfrm>
                          <a:off x="0" y="4699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78" style="width:471.1pt;height:4.40002pt;position:absolute;mso-position-horizontal-relative:page;mso-position-horizontal:absolute;margin-left:70.5pt;mso-position-vertical-relative:page;margin-top:724.3pt;" coordsize="59829,558">
              <v:shape id="Shape 32898" style="position:absolute;width:59829;height:381;left:0;top:0;" coordsize="5982970,38100" path="m0,0l5982970,0l5982970,38100l0,38100l0,0">
                <v:stroke weight="0pt" endcap="flat" joinstyle="miter" miterlimit="10" on="false" color="#000000" opacity="0"/>
                <v:fill on="true" color="#622423"/>
              </v:shape>
              <v:shape id="Shape 32899" style="position:absolute;width:59829;height:91;left:0;top:469;" coordsize="5982970,9144" path="m0,0l5982970,0l5982970,9144l0,9144l0,0">
                <v:stroke weight="0pt" endcap="flat" joinstyle="miter" miterlimit="10" on="false" color="#000000" opacity="0"/>
                <v:fill on="true" color="#622423"/>
              </v:shape>
              <w10:wrap type="square"/>
            </v:group>
          </w:pict>
        </mc:Fallback>
      </mc:AlternateContent>
    </w:r>
    <w:r>
      <w:rPr>
        <w:rFonts w:cs="Cambria" w:hAnsi="Cambria" w:eastAsia="Cambria" w:ascii="Cambria"/>
        <w:sz w:val="22"/>
      </w:rPr>
      <w:t xml:space="preserve">KMMIPS::TIRUPATHI</w:t>
    </w:r>
    <w:r>
      <w:rPr>
        <w:rFonts w:cs="Cambria" w:hAnsi="Cambria" w:eastAsia="Cambria" w:ascii="Cambria"/>
        <w:sz w:val="22"/>
      </w:rPr>
      <w:t xml:space="preserve"> 	</w:t>
    </w:r>
    <w:r>
      <w:rPr>
        <w:rFonts w:cs="Cambria" w:hAnsi="Cambria" w:eastAsia="Cambria" w:ascii="Cambria"/>
        <w:sz w:val="22"/>
      </w:rPr>
      <w:t xml:space="preserve">Page </w:t>
    </w:r>
    <w:fldSimple w:instr=" PAGE   \* MERGEFORMAT ">
      <w:r>
        <w:rPr>
          <w:rFonts w:cs="Cambria" w:hAnsi="Cambria" w:eastAsia="Cambria" w:ascii="Cambria"/>
          <w:sz w:val="22"/>
        </w:rPr>
        <w:t xml:space="preserve">10</w:t>
      </w:r>
    </w:fldSimple>
    <w:r>
      <w:rPr>
        <w:rFonts w:cs="Cambria" w:hAnsi="Cambria" w:eastAsia="Cambria" w:ascii="Cambria"/>
        <w:sz w:val="22"/>
      </w:rPr>
      <w:t xml:space="preserve"> </w:t>
    </w:r>
  </w:p>
  <w:p>
    <w:pPr>
      <w:spacing w:before="0" w:after="0" w:line="259" w:lineRule="auto"/>
      <w:ind w:left="0" w:right="0" w:firstLine="0"/>
      <w:jc w:val="left"/>
    </w:pPr>
    <w:r>
      <w:rPr>
        <w:rFonts w:cs="Calibri" w:hAnsi="Calibri" w:eastAsia="Calibri" w:ascii="Calibri"/>
        <w:sz w:val="22"/>
      </w:rPr>
      <w:t xml:space="preserve"> </w:t>
    </w:r>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8992"/>
      </w:tabs>
      <w:spacing w:before="0" w:after="0" w:line="259" w:lineRule="auto"/>
      <w:ind w:left="0" w:right="0"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9198610</wp:posOffset>
              </wp:positionV>
              <wp:extent cx="5982970" cy="55880"/>
              <wp:wrapSquare wrapText="bothSides"/>
              <wp:docPr id="31608" name="Group 31608"/>
              <wp:cNvGraphicFramePr/>
              <a:graphic>
                <a:graphicData uri="http://schemas.microsoft.com/office/word/2010/wordprocessingGroup">
                  <wpg:wgp>
                    <wpg:cNvGrpSpPr/>
                    <wpg:grpSpPr>
                      <a:xfrm>
                        <a:off x="0" y="0"/>
                        <a:ext cx="5982970" cy="55880"/>
                        <a:chOff x="0" y="0"/>
                        <a:chExt cx="5982970" cy="55880"/>
                      </a:xfrm>
                    </wpg:grpSpPr>
                    <wps:wsp>
                      <wps:cNvPr id="32900" name="Shape 32900"/>
                      <wps:cNvSpPr/>
                      <wps:spPr>
                        <a:xfrm>
                          <a:off x="0" y="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901" name="Shape 32901"/>
                      <wps:cNvSpPr/>
                      <wps:spPr>
                        <a:xfrm>
                          <a:off x="0" y="4699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608" style="width:471.1pt;height:4.40002pt;position:absolute;mso-position-horizontal-relative:page;mso-position-horizontal:absolute;margin-left:70.5pt;mso-position-vertical-relative:page;margin-top:724.3pt;" coordsize="59829,558">
              <v:shape id="Shape 32902" style="position:absolute;width:59829;height:381;left:0;top:0;" coordsize="5982970,38100" path="m0,0l5982970,0l5982970,38100l0,38100l0,0">
                <v:stroke weight="0pt" endcap="flat" joinstyle="miter" miterlimit="10" on="false" color="#000000" opacity="0"/>
                <v:fill on="true" color="#622423"/>
              </v:shape>
              <v:shape id="Shape 32903" style="position:absolute;width:59829;height:91;left:0;top:469;" coordsize="5982970,9144" path="m0,0l5982970,0l5982970,9144l0,9144l0,0">
                <v:stroke weight="0pt" endcap="flat" joinstyle="miter" miterlimit="10" on="false" color="#000000" opacity="0"/>
                <v:fill on="true" color="#622423"/>
              </v:shape>
              <w10:wrap type="square"/>
            </v:group>
          </w:pict>
        </mc:Fallback>
      </mc:AlternateContent>
    </w:r>
    <w:r>
      <w:rPr>
        <w:rFonts w:cs="Cambria" w:hAnsi="Cambria" w:eastAsia="Cambria" w:ascii="Cambria"/>
        <w:sz w:val="22"/>
      </w:rPr>
      <w:t xml:space="preserve">KMMIPS::TIRUPATHI</w:t>
    </w:r>
    <w:r>
      <w:rPr>
        <w:rFonts w:cs="Cambria" w:hAnsi="Cambria" w:eastAsia="Cambria" w:ascii="Cambria"/>
        <w:sz w:val="22"/>
      </w:rPr>
      <w:t xml:space="preserve"> 	</w:t>
    </w:r>
    <w:r>
      <w:rPr>
        <w:rFonts w:cs="Cambria" w:hAnsi="Cambria" w:eastAsia="Cambria" w:ascii="Cambria"/>
        <w:sz w:val="22"/>
      </w:rPr>
      <w:t xml:space="preserve">Page </w:t>
    </w:r>
    <w:fldSimple w:instr=" PAGE   \* MERGEFORMAT ">
      <w:r>
        <w:rPr>
          <w:rFonts w:cs="Cambria" w:hAnsi="Cambria" w:eastAsia="Cambria" w:ascii="Cambria"/>
          <w:sz w:val="22"/>
        </w:rPr>
        <w:t xml:space="preserve">10</w:t>
      </w:r>
    </w:fldSimple>
    <w:r>
      <w:rPr>
        <w:rFonts w:cs="Cambria" w:hAnsi="Cambria" w:eastAsia="Cambria" w:ascii="Cambria"/>
        <w:sz w:val="22"/>
      </w:rPr>
      <w:t xml:space="preserve"> </w:t>
    </w:r>
  </w:p>
  <w:p>
    <w:pPr>
      <w:spacing w:before="0" w:after="0" w:line="259" w:lineRule="auto"/>
      <w:ind w:left="0" w:right="0" w:firstLine="0"/>
      <w:jc w:val="left"/>
    </w:pPr>
    <w:r>
      <w:rPr>
        <w:rFonts w:cs="Calibri" w:hAnsi="Calibri" w:eastAsia="Calibri" w:ascii="Calibri"/>
        <w:sz w:val="22"/>
      </w:rPr>
      <w:t xml:space="preserve"> </w:t>
    </w:r>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8992"/>
      </w:tabs>
      <w:spacing w:before="0" w:after="0" w:line="259" w:lineRule="auto"/>
      <w:ind w:left="0" w:right="0" w:firstLine="0"/>
      <w:jc w:val="lef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9198610</wp:posOffset>
              </wp:positionV>
              <wp:extent cx="5982970" cy="55880"/>
              <wp:wrapSquare wrapText="bothSides"/>
              <wp:docPr id="31638" name="Group 31638"/>
              <wp:cNvGraphicFramePr/>
              <a:graphic>
                <a:graphicData uri="http://schemas.microsoft.com/office/word/2010/wordprocessingGroup">
                  <wpg:wgp>
                    <wpg:cNvGrpSpPr/>
                    <wpg:grpSpPr>
                      <a:xfrm>
                        <a:off x="0" y="0"/>
                        <a:ext cx="5982970" cy="55880"/>
                        <a:chOff x="0" y="0"/>
                        <a:chExt cx="5982970" cy="55880"/>
                      </a:xfrm>
                    </wpg:grpSpPr>
                    <wps:wsp>
                      <wps:cNvPr id="32904" name="Shape 32904"/>
                      <wps:cNvSpPr/>
                      <wps:spPr>
                        <a:xfrm>
                          <a:off x="0" y="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905" name="Shape 32905"/>
                      <wps:cNvSpPr/>
                      <wps:spPr>
                        <a:xfrm>
                          <a:off x="0" y="4699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638" style="width:471.1pt;height:4.40002pt;position:absolute;mso-position-horizontal-relative:page;mso-position-horizontal:absolute;margin-left:70.5pt;mso-position-vertical-relative:page;margin-top:724.3pt;" coordsize="59829,558">
              <v:shape id="Shape 32906" style="position:absolute;width:59829;height:381;left:0;top:0;" coordsize="5982970,38100" path="m0,0l5982970,0l5982970,38100l0,38100l0,0">
                <v:stroke weight="0pt" endcap="flat" joinstyle="miter" miterlimit="10" on="false" color="#000000" opacity="0"/>
                <v:fill on="true" color="#622423"/>
              </v:shape>
              <v:shape id="Shape 32907" style="position:absolute;width:59829;height:91;left:0;top:469;" coordsize="5982970,9144" path="m0,0l5982970,0l5982970,9144l0,9144l0,0">
                <v:stroke weight="0pt" endcap="flat" joinstyle="miter" miterlimit="10" on="false" color="#000000" opacity="0"/>
                <v:fill on="true" color="#622423"/>
              </v:shape>
              <w10:wrap type="square"/>
            </v:group>
          </w:pict>
        </mc:Fallback>
      </mc:AlternateContent>
    </w:r>
    <w:r>
      <w:rPr>
        <w:rFonts w:cs="Cambria" w:hAnsi="Cambria" w:eastAsia="Cambria" w:ascii="Cambria"/>
        <w:sz w:val="22"/>
      </w:rPr>
      <w:t xml:space="preserve">KMMIPS::TIRUPATHI</w:t>
    </w:r>
    <w:r>
      <w:rPr>
        <w:rFonts w:cs="Cambria" w:hAnsi="Cambria" w:eastAsia="Cambria" w:ascii="Cambria"/>
        <w:sz w:val="22"/>
      </w:rPr>
      <w:t xml:space="preserve"> 	</w:t>
    </w:r>
    <w:r>
      <w:rPr>
        <w:rFonts w:cs="Cambria" w:hAnsi="Cambria" w:eastAsia="Cambria" w:ascii="Cambria"/>
        <w:sz w:val="22"/>
      </w:rPr>
      <w:t xml:space="preserve">Page </w:t>
    </w:r>
    <w:fldSimple w:instr=" PAGE   \* MERGEFORMAT ">
      <w:r>
        <w:rPr>
          <w:rFonts w:cs="Cambria" w:hAnsi="Cambria" w:eastAsia="Cambria" w:ascii="Cambria"/>
          <w:sz w:val="22"/>
        </w:rPr>
        <w:t xml:space="preserve">10</w:t>
      </w:r>
    </w:fldSimple>
    <w:r>
      <w:rPr>
        <w:rFonts w:cs="Cambria" w:hAnsi="Cambria" w:eastAsia="Cambria" w:ascii="Cambria"/>
        <w:sz w:val="22"/>
      </w:rPr>
      <w:t xml:space="preserve"> </w:t>
    </w:r>
  </w:p>
  <w:p>
    <w:pPr>
      <w:spacing w:before="0" w:after="0" w:line="259" w:lineRule="auto"/>
      <w:ind w:left="0" w:right="0" w:firstLine="0"/>
      <w:jc w:val="left"/>
    </w:pPr>
    <w:r>
      <w:rPr>
        <w:rFonts w:cs="Calibri" w:hAnsi="Calibri" w:eastAsia="Calibri" w:ascii="Calibri"/>
        <w:sz w:val="22"/>
      </w:rPr>
      <w:t xml:space="preserve"> </w:t>
    </w:r>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101"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617220</wp:posOffset>
              </wp:positionV>
              <wp:extent cx="5982970" cy="55880"/>
              <wp:wrapSquare wrapText="bothSides"/>
              <wp:docPr id="31500" name="Group 31500"/>
              <wp:cNvGraphicFramePr/>
              <a:graphic>
                <a:graphicData uri="http://schemas.microsoft.com/office/word/2010/wordprocessingGroup">
                  <wpg:wgp>
                    <wpg:cNvGrpSpPr/>
                    <wpg:grpSpPr>
                      <a:xfrm>
                        <a:off x="0" y="0"/>
                        <a:ext cx="5982970" cy="55880"/>
                        <a:chOff x="0" y="0"/>
                        <a:chExt cx="5982970" cy="55880"/>
                      </a:xfrm>
                    </wpg:grpSpPr>
                    <wps:wsp>
                      <wps:cNvPr id="32868" name="Shape 32868"/>
                      <wps:cNvSpPr/>
                      <wps:spPr>
                        <a:xfrm>
                          <a:off x="0" y="1778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69" name="Shape 32869"/>
                      <wps:cNvSpPr/>
                      <wps:spPr>
                        <a:xfrm>
                          <a:off x="0" y="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00" style="width:471.1pt;height:4.40002pt;position:absolute;mso-position-horizontal-relative:page;mso-position-horizontal:absolute;margin-left:70.5pt;mso-position-vertical-relative:page;margin-top:48.6pt;" coordsize="59829,558">
              <v:shape id="Shape 32870" style="position:absolute;width:59829;height:381;left:0;top:177;" coordsize="5982970,38100" path="m0,0l5982970,0l5982970,38100l0,38100l0,0">
                <v:stroke weight="0pt" endcap="flat" joinstyle="miter" miterlimit="10" on="false" color="#000000" opacity="0"/>
                <v:fill on="true" color="#622423"/>
              </v:shape>
              <v:shape id="Shape 32871" style="position:absolute;width:59829;height:91;left:0;top:0;" coordsize="5982970,9144" path="m0,0l5982970,0l5982970,9144l0,9144l0,0">
                <v:stroke weight="0pt" endcap="flat" joinstyle="miter" miterlimit="10" on="false" color="#000000" opacity="0"/>
                <v:fill on="true" color="#622423"/>
              </v:shape>
              <w10:wrap type="square"/>
            </v:group>
          </w:pict>
        </mc:Fallback>
      </mc:AlternateContent>
    </w:r>
    <w:r>
      <w:rPr>
        <w:rFonts w:cs="Times New Roman" w:hAnsi="Times New Roman" w:eastAsia="Times New Roman" w:ascii="Times New Roman"/>
        <w:sz w:val="20"/>
      </w:rPr>
      <w:t xml:space="preserve">Classification Methods &amp; improving accuracy of classification</w:t>
    </w:r>
    <w:r>
      <w:rPr>
        <w:rFonts w:cs="Cambria" w:hAnsi="Cambria" w:eastAsia="Cambria" w:ascii="Cambria"/>
        <w:sz w:val="32"/>
      </w:rPr>
      <w:t xml:space="preserve"> </w:t>
    </w:r>
  </w:p>
  <w:p>
    <w:pPr>
      <w:spacing w:before="0" w:after="0" w:line="259" w:lineRule="auto"/>
      <w:ind w:left="0" w:right="0" w:firstLine="0"/>
      <w:jc w:val="left"/>
    </w:pPr>
    <w:r>
      <w:rPr>
        <w:rFonts w:cs="Calibri" w:hAnsi="Calibri" w:eastAsia="Calibri" w:ascii="Calibri"/>
        <w:sz w:val="22"/>
      </w:rPr>
      <w:t xml:space="preserve"> </w: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101"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617220</wp:posOffset>
              </wp:positionV>
              <wp:extent cx="5982970" cy="55880"/>
              <wp:wrapSquare wrapText="bothSides"/>
              <wp:docPr id="31530" name="Group 31530"/>
              <wp:cNvGraphicFramePr/>
              <a:graphic>
                <a:graphicData uri="http://schemas.microsoft.com/office/word/2010/wordprocessingGroup">
                  <wpg:wgp>
                    <wpg:cNvGrpSpPr/>
                    <wpg:grpSpPr>
                      <a:xfrm>
                        <a:off x="0" y="0"/>
                        <a:ext cx="5982970" cy="55880"/>
                        <a:chOff x="0" y="0"/>
                        <a:chExt cx="5982970" cy="55880"/>
                      </a:xfrm>
                    </wpg:grpSpPr>
                    <wps:wsp>
                      <wps:cNvPr id="32872" name="Shape 32872"/>
                      <wps:cNvSpPr/>
                      <wps:spPr>
                        <a:xfrm>
                          <a:off x="0" y="1778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73" name="Shape 32873"/>
                      <wps:cNvSpPr/>
                      <wps:spPr>
                        <a:xfrm>
                          <a:off x="0" y="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30" style="width:471.1pt;height:4.40002pt;position:absolute;mso-position-horizontal-relative:page;mso-position-horizontal:absolute;margin-left:70.5pt;mso-position-vertical-relative:page;margin-top:48.6pt;" coordsize="59829,558">
              <v:shape id="Shape 32874" style="position:absolute;width:59829;height:381;left:0;top:177;" coordsize="5982970,38100" path="m0,0l5982970,0l5982970,38100l0,38100l0,0">
                <v:stroke weight="0pt" endcap="flat" joinstyle="miter" miterlimit="10" on="false" color="#000000" opacity="0"/>
                <v:fill on="true" color="#622423"/>
              </v:shape>
              <v:shape id="Shape 32875" style="position:absolute;width:59829;height:91;left:0;top:0;" coordsize="5982970,9144" path="m0,0l5982970,0l5982970,9144l0,9144l0,0">
                <v:stroke weight="0pt" endcap="flat" joinstyle="miter" miterlimit="10" on="false" color="#000000" opacity="0"/>
                <v:fill on="true" color="#622423"/>
              </v:shape>
              <w10:wrap type="square"/>
            </v:group>
          </w:pict>
        </mc:Fallback>
      </mc:AlternateContent>
    </w:r>
    <w:r>
      <w:rPr>
        <w:rFonts w:cs="Times New Roman" w:hAnsi="Times New Roman" w:eastAsia="Times New Roman" w:ascii="Times New Roman"/>
        <w:sz w:val="20"/>
      </w:rPr>
      <w:t xml:space="preserve">Classification Methods &amp; improving accuracy of classification</w:t>
    </w:r>
    <w:r>
      <w:rPr>
        <w:rFonts w:cs="Cambria" w:hAnsi="Cambria" w:eastAsia="Cambria" w:ascii="Cambria"/>
        <w:sz w:val="32"/>
      </w:rPr>
      <w:t xml:space="preserve"> </w:t>
    </w:r>
  </w:p>
  <w:p>
    <w:pPr>
      <w:spacing w:before="0" w:after="0" w:line="259" w:lineRule="auto"/>
      <w:ind w:left="0" w:right="0" w:firstLine="0"/>
      <w:jc w:val="left"/>
    </w:pPr>
    <w:r>
      <w:rPr>
        <w:rFonts w:cs="Calibri" w:hAnsi="Calibri" w:eastAsia="Calibri" w:ascii="Calibri"/>
        <w:sz w:val="22"/>
      </w:rPr>
      <w:t xml:space="preserve"> </w: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827"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617220</wp:posOffset>
              </wp:positionV>
              <wp:extent cx="5982970" cy="55880"/>
              <wp:wrapSquare wrapText="bothSides"/>
              <wp:docPr id="31561" name="Group 31561"/>
              <wp:cNvGraphicFramePr/>
              <a:graphic>
                <a:graphicData uri="http://schemas.microsoft.com/office/word/2010/wordprocessingGroup">
                  <wpg:wgp>
                    <wpg:cNvGrpSpPr/>
                    <wpg:grpSpPr>
                      <a:xfrm>
                        <a:off x="0" y="0"/>
                        <a:ext cx="5982970" cy="55880"/>
                        <a:chOff x="0" y="0"/>
                        <a:chExt cx="5982970" cy="55880"/>
                      </a:xfrm>
                    </wpg:grpSpPr>
                    <wps:wsp>
                      <wps:cNvPr id="32876" name="Shape 32876"/>
                      <wps:cNvSpPr/>
                      <wps:spPr>
                        <a:xfrm>
                          <a:off x="0" y="1778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77" name="Shape 32877"/>
                      <wps:cNvSpPr/>
                      <wps:spPr>
                        <a:xfrm>
                          <a:off x="0" y="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61" style="width:471.1pt;height:4.40002pt;position:absolute;mso-position-horizontal-relative:page;mso-position-horizontal:absolute;margin-left:70.5pt;mso-position-vertical-relative:page;margin-top:48.6pt;" coordsize="59829,558">
              <v:shape id="Shape 32878" style="position:absolute;width:59829;height:381;left:0;top:177;" coordsize="5982970,38100" path="m0,0l5982970,0l5982970,38100l0,38100l0,0">
                <v:stroke weight="0pt" endcap="flat" joinstyle="miter" miterlimit="10" on="false" color="#000000" opacity="0"/>
                <v:fill on="true" color="#622423"/>
              </v:shape>
              <v:shape id="Shape 32879" style="position:absolute;width:59829;height:91;left:0;top:0;" coordsize="5982970,9144" path="m0,0l5982970,0l5982970,9144l0,9144l0,0">
                <v:stroke weight="0pt" endcap="flat" joinstyle="miter" miterlimit="10" on="false" color="#000000" opacity="0"/>
                <v:fill on="true" color="#622423"/>
              </v:shape>
              <w10:wrap type="square"/>
            </v:group>
          </w:pict>
        </mc:Fallback>
      </mc:AlternateContent>
    </w:r>
    <w:r>
      <w:rPr>
        <w:rFonts w:cs="Times New Roman" w:hAnsi="Times New Roman" w:eastAsia="Times New Roman" w:ascii="Times New Roman"/>
        <w:sz w:val="20"/>
      </w:rPr>
      <w:t xml:space="preserve">Classification Methods &amp; improving accuracy of classification</w:t>
    </w:r>
    <w:r>
      <w:rPr>
        <w:rFonts w:cs="Cambria" w:hAnsi="Cambria" w:eastAsia="Cambria" w:ascii="Cambria"/>
        <w:sz w:val="32"/>
      </w:rPr>
      <w:t xml:space="preserve"> </w:t>
    </w:r>
  </w:p>
  <w:p>
    <w:pPr>
      <w:spacing w:before="0" w:after="0" w:line="259" w:lineRule="auto"/>
      <w:ind w:left="0" w:right="0" w:firstLine="0"/>
      <w:jc w:val="left"/>
    </w:pPr>
    <w:r>
      <w:rPr>
        <w:rFonts w:cs="Calibri" w:hAnsi="Calibri" w:eastAsia="Calibri" w:ascii="Calibri"/>
        <w:sz w:val="22"/>
      </w:rPr>
      <w:t xml:space="preserve"> </w: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827"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617220</wp:posOffset>
              </wp:positionV>
              <wp:extent cx="5982970" cy="55880"/>
              <wp:wrapSquare wrapText="bothSides"/>
              <wp:docPr id="31591" name="Group 31591"/>
              <wp:cNvGraphicFramePr/>
              <a:graphic>
                <a:graphicData uri="http://schemas.microsoft.com/office/word/2010/wordprocessingGroup">
                  <wpg:wgp>
                    <wpg:cNvGrpSpPr/>
                    <wpg:grpSpPr>
                      <a:xfrm>
                        <a:off x="0" y="0"/>
                        <a:ext cx="5982970" cy="55880"/>
                        <a:chOff x="0" y="0"/>
                        <a:chExt cx="5982970" cy="55880"/>
                      </a:xfrm>
                    </wpg:grpSpPr>
                    <wps:wsp>
                      <wps:cNvPr id="32880" name="Shape 32880"/>
                      <wps:cNvSpPr/>
                      <wps:spPr>
                        <a:xfrm>
                          <a:off x="0" y="1778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81" name="Shape 32881"/>
                      <wps:cNvSpPr/>
                      <wps:spPr>
                        <a:xfrm>
                          <a:off x="0" y="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591" style="width:471.1pt;height:4.40002pt;position:absolute;mso-position-horizontal-relative:page;mso-position-horizontal:absolute;margin-left:70.5pt;mso-position-vertical-relative:page;margin-top:48.6pt;" coordsize="59829,558">
              <v:shape id="Shape 32882" style="position:absolute;width:59829;height:381;left:0;top:177;" coordsize="5982970,38100" path="m0,0l5982970,0l5982970,38100l0,38100l0,0">
                <v:stroke weight="0pt" endcap="flat" joinstyle="miter" miterlimit="10" on="false" color="#000000" opacity="0"/>
                <v:fill on="true" color="#622423"/>
              </v:shape>
              <v:shape id="Shape 32883" style="position:absolute;width:59829;height:91;left:0;top:0;" coordsize="5982970,9144" path="m0,0l5982970,0l5982970,9144l0,9144l0,0">
                <v:stroke weight="0pt" endcap="flat" joinstyle="miter" miterlimit="10" on="false" color="#000000" opacity="0"/>
                <v:fill on="true" color="#622423"/>
              </v:shape>
              <w10:wrap type="square"/>
            </v:group>
          </w:pict>
        </mc:Fallback>
      </mc:AlternateContent>
    </w:r>
    <w:r>
      <w:rPr>
        <w:rFonts w:cs="Times New Roman" w:hAnsi="Times New Roman" w:eastAsia="Times New Roman" w:ascii="Times New Roman"/>
        <w:sz w:val="20"/>
      </w:rPr>
      <w:t xml:space="preserve">Classification Methods &amp; improving accuracy of classification</w:t>
    </w:r>
    <w:r>
      <w:rPr>
        <w:rFonts w:cs="Cambria" w:hAnsi="Cambria" w:eastAsia="Cambria" w:ascii="Cambria"/>
        <w:sz w:val="32"/>
      </w:rPr>
      <w:t xml:space="preserve"> </w:t>
    </w:r>
  </w:p>
  <w:p>
    <w:pPr>
      <w:spacing w:before="0" w:after="0" w:line="259" w:lineRule="auto"/>
      <w:ind w:left="0" w:right="0" w:firstLine="0"/>
      <w:jc w:val="left"/>
    </w:pPr>
    <w:r>
      <w:rPr>
        <w:rFonts w:cs="Calibri" w:hAnsi="Calibri" w:eastAsia="Calibri" w:ascii="Calibri"/>
        <w:sz w:val="22"/>
      </w:rPr>
      <w:t xml:space="preserve"> </w: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827"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895350</wp:posOffset>
              </wp:positionH>
              <wp:positionV relativeFrom="page">
                <wp:posOffset>617220</wp:posOffset>
              </wp:positionV>
              <wp:extent cx="5982970" cy="55880"/>
              <wp:wrapSquare wrapText="bothSides"/>
              <wp:docPr id="31621" name="Group 31621"/>
              <wp:cNvGraphicFramePr/>
              <a:graphic>
                <a:graphicData uri="http://schemas.microsoft.com/office/word/2010/wordprocessingGroup">
                  <wpg:wgp>
                    <wpg:cNvGrpSpPr/>
                    <wpg:grpSpPr>
                      <a:xfrm>
                        <a:off x="0" y="0"/>
                        <a:ext cx="5982970" cy="55880"/>
                        <a:chOff x="0" y="0"/>
                        <a:chExt cx="5982970" cy="55880"/>
                      </a:xfrm>
                    </wpg:grpSpPr>
                    <wps:wsp>
                      <wps:cNvPr id="32884" name="Shape 32884"/>
                      <wps:cNvSpPr/>
                      <wps:spPr>
                        <a:xfrm>
                          <a:off x="0" y="17780"/>
                          <a:ext cx="5982970" cy="38100"/>
                        </a:xfrm>
                        <a:custGeom>
                          <a:pathLst>
                            <a:path w="5982970" h="38100">
                              <a:moveTo>
                                <a:pt x="0" y="0"/>
                              </a:moveTo>
                              <a:lnTo>
                                <a:pt x="5982970" y="0"/>
                              </a:lnTo>
                              <a:lnTo>
                                <a:pt x="5982970" y="38100"/>
                              </a:lnTo>
                              <a:lnTo>
                                <a:pt x="0" y="38100"/>
                              </a:lnTo>
                              <a:lnTo>
                                <a:pt x="0" y="0"/>
                              </a:lnTo>
                            </a:path>
                          </a:pathLst>
                        </a:custGeom>
                        <a:ln w="0" cap="flat">
                          <a:miter lim="127000"/>
                        </a:ln>
                      </wps:spPr>
                      <wps:style>
                        <a:lnRef idx="0">
                          <a:srgbClr val="000000">
                            <a:alpha val="0"/>
                          </a:srgbClr>
                        </a:lnRef>
                        <a:fillRef idx="1">
                          <a:srgbClr val="622423"/>
                        </a:fillRef>
                        <a:effectRef idx="0"/>
                        <a:fontRef idx="none"/>
                      </wps:style>
                      <wps:bodyPr/>
                    </wps:wsp>
                    <wps:wsp>
                      <wps:cNvPr id="32885" name="Shape 32885"/>
                      <wps:cNvSpPr/>
                      <wps:spPr>
                        <a:xfrm>
                          <a:off x="0" y="0"/>
                          <a:ext cx="5982970" cy="9144"/>
                        </a:xfrm>
                        <a:custGeom>
                          <a:pathLst>
                            <a:path w="5982970" h="9144">
                              <a:moveTo>
                                <a:pt x="0" y="0"/>
                              </a:moveTo>
                              <a:lnTo>
                                <a:pt x="5982970" y="0"/>
                              </a:lnTo>
                              <a:lnTo>
                                <a:pt x="5982970" y="9144"/>
                              </a:lnTo>
                              <a:lnTo>
                                <a:pt x="0" y="9144"/>
                              </a:lnTo>
                              <a:lnTo>
                                <a:pt x="0" y="0"/>
                              </a:lnTo>
                            </a:path>
                          </a:pathLst>
                        </a:custGeom>
                        <a:ln w="0" cap="flat">
                          <a:miter lim="127000"/>
                        </a:ln>
                      </wps:spPr>
                      <wps:style>
                        <a:lnRef idx="0">
                          <a:srgbClr val="000000">
                            <a:alpha val="0"/>
                          </a:srgbClr>
                        </a:lnRef>
                        <a:fillRef idx="1">
                          <a:srgbClr val="622423"/>
                        </a:fillRef>
                        <a:effectRef idx="0"/>
                        <a:fontRef idx="none"/>
                      </wps:style>
                      <wps:bodyPr/>
                    </wps:wsp>
                  </wpg:wgp>
                </a:graphicData>
              </a:graphic>
            </wp:anchor>
          </w:drawing>
        </mc:Choice>
        <mc:Fallback>
          <w:pict>
            <v:group id="Group 31621" style="width:471.1pt;height:4.40002pt;position:absolute;mso-position-horizontal-relative:page;mso-position-horizontal:absolute;margin-left:70.5pt;mso-position-vertical-relative:page;margin-top:48.6pt;" coordsize="59829,558">
              <v:shape id="Shape 32886" style="position:absolute;width:59829;height:381;left:0;top:177;" coordsize="5982970,38100" path="m0,0l5982970,0l5982970,38100l0,38100l0,0">
                <v:stroke weight="0pt" endcap="flat" joinstyle="miter" miterlimit="10" on="false" color="#000000" opacity="0"/>
                <v:fill on="true" color="#622423"/>
              </v:shape>
              <v:shape id="Shape 32887" style="position:absolute;width:59829;height:91;left:0;top:0;" coordsize="5982970,9144" path="m0,0l5982970,0l5982970,9144l0,9144l0,0">
                <v:stroke weight="0pt" endcap="flat" joinstyle="miter" miterlimit="10" on="false" color="#000000" opacity="0"/>
                <v:fill on="true" color="#622423"/>
              </v:shape>
              <w10:wrap type="square"/>
            </v:group>
          </w:pict>
        </mc:Fallback>
      </mc:AlternateContent>
    </w:r>
    <w:r>
      <w:rPr>
        <w:rFonts w:cs="Times New Roman" w:hAnsi="Times New Roman" w:eastAsia="Times New Roman" w:ascii="Times New Roman"/>
        <w:sz w:val="20"/>
      </w:rPr>
      <w:t xml:space="preserve">Classification Methods &amp; improving accuracy of classification</w:t>
    </w:r>
    <w:r>
      <w:rPr>
        <w:rFonts w:cs="Cambria" w:hAnsi="Cambria" w:eastAsia="Cambria" w:ascii="Cambria"/>
        <w:sz w:val="32"/>
      </w:rPr>
      <w:t xml:space="preserve"> </w:t>
    </w:r>
  </w:p>
  <w:p>
    <w:pPr>
      <w:spacing w:before="0" w:after="0" w:line="259" w:lineRule="auto"/>
      <w:ind w:left="0" w:right="0" w:firstLine="0"/>
      <w:jc w:val="left"/>
    </w:pPr>
    <w:r>
      <w:rPr>
        <w:rFonts w:cs="Calibri" w:hAnsi="Calibri" w:eastAsia="Calibri" w:ascii="Calibri"/>
        <w:sz w:val="22"/>
      </w:rPr>
      <w:t xml:space="preserve"> </w: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decimal"/>
      <w:lvlText w:val="%1."/>
      <w:pPr>
        <w:ind w:left="361"/>
      </w:pPr>
      <w:rPr>
        <w:rFonts w:cs="Segoe UI" w:hAnsi="Segoe UI" w:eastAsia="Segoe UI" w:ascii="Segoe UI"/>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cs="Segoe UI" w:hAnsi="Segoe UI" w:eastAsia="Segoe UI" w:ascii="Segoe UI"/>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cs="Segoe UI" w:hAnsi="Segoe UI" w:eastAsia="Segoe UI" w:ascii="Segoe UI"/>
        <w:b w:val="0"/>
        <w:i w:val="0"/>
        <w:strike w:val="0"/>
        <w:dstrike w:val="0"/>
        <w:color w:val="000000"/>
        <w:sz w:val="24"/>
        <w:szCs w:val="24"/>
        <w:u w:val="none" w:color="000000"/>
        <w:bdr w:val="none"/>
        <w:shd w:val="clear"/>
        <w:vertAlign w:val="baseline"/>
      </w:rPr>
    </w:lvl>
    <w:lvl w:ilvl="3">
      <w:start w:val="1"/>
      <w:numFmt w:val="decimal"/>
      <w:lvlText w:val="%4"/>
      <w:pPr>
        <w:ind w:left="2520"/>
      </w:pPr>
      <w:rPr>
        <w:rFonts w:cs="Segoe UI" w:hAnsi="Segoe UI" w:eastAsia="Segoe UI" w:ascii="Segoe UI"/>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cs="Segoe UI" w:hAnsi="Segoe UI" w:eastAsia="Segoe UI" w:ascii="Segoe UI"/>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cs="Segoe UI" w:hAnsi="Segoe UI" w:eastAsia="Segoe UI" w:ascii="Segoe UI"/>
        <w:b w:val="0"/>
        <w:i w:val="0"/>
        <w:strike w:val="0"/>
        <w:dstrike w:val="0"/>
        <w:color w:val="000000"/>
        <w:sz w:val="24"/>
        <w:szCs w:val="24"/>
        <w:u w:val="none" w:color="000000"/>
        <w:bdr w:val="none"/>
        <w:shd w:val="clear"/>
        <w:vertAlign w:val="baseline"/>
      </w:rPr>
    </w:lvl>
    <w:lvl w:ilvl="6">
      <w:start w:val="1"/>
      <w:numFmt w:val="decimal"/>
      <w:lvlText w:val="%7"/>
      <w:pPr>
        <w:ind w:left="4680"/>
      </w:pPr>
      <w:rPr>
        <w:rFonts w:cs="Segoe UI" w:hAnsi="Segoe UI" w:eastAsia="Segoe UI" w:ascii="Segoe UI"/>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cs="Segoe UI" w:hAnsi="Segoe UI" w:eastAsia="Segoe UI" w:ascii="Segoe UI"/>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cs="Segoe UI" w:hAnsi="Segoe UI" w:eastAsia="Segoe UI" w:ascii="Segoe UI"/>
        <w:b w:val="0"/>
        <w:i w:val="0"/>
        <w:strike w:val="0"/>
        <w:dstrike w:val="0"/>
        <w:color w:val="000000"/>
        <w:sz w:val="24"/>
        <w:szCs w:val="24"/>
        <w:u w:val="none" w:color="000000"/>
        <w:bdr w:val="none"/>
        <w:shd w:val="clear"/>
        <w:vertAlign w:val="baseline"/>
      </w:rPr>
    </w:lvl>
  </w:abstractNum>
  <w:abstractNum w:abstractNumId="1">
    <w:multiLevelType w:val="hybridMultilevel"/>
    <w:lvl w:ilvl="0">
      <w:start w:val="1"/>
      <w:numFmt w:val="bullet"/>
      <w:lvlText w:val="•"/>
      <w:pPr>
        <w:ind w:left="361"/>
      </w:pPr>
      <w:rPr>
        <w:rFonts w:cs="Arial" w:hAnsi="Arial" w:eastAsia="Arial" w:ascii="Arial"/>
        <w:b w:val="0"/>
        <w:i w:val="0"/>
        <w:strike w:val="0"/>
        <w:dstrike w:val="0"/>
        <w:color w:val="000000"/>
        <w:sz w:val="20"/>
        <w:szCs w:val="20"/>
        <w:u w:val="none" w:color="000000"/>
        <w:bdr w:val="none"/>
        <w:shd w:val="clear"/>
        <w:vertAlign w:val="baseline"/>
      </w:rPr>
    </w:lvl>
    <w:lvl w:ilvl="1">
      <w:start w:val="1"/>
      <w:numFmt w:val="bullet"/>
      <w:lvlText w:val="o"/>
      <w:pPr>
        <w:ind w:left="108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2">
      <w:start w:val="1"/>
      <w:numFmt w:val="bullet"/>
      <w:lvlText w:val="▪"/>
      <w:pPr>
        <w:ind w:left="180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3">
      <w:start w:val="1"/>
      <w:numFmt w:val="bullet"/>
      <w:lvlText w:val="•"/>
      <w:pPr>
        <w:ind w:left="2520"/>
      </w:pPr>
      <w:rPr>
        <w:rFonts w:cs="Arial" w:hAnsi="Arial" w:eastAsia="Arial" w:ascii="Arial"/>
        <w:b w:val="0"/>
        <w:i w:val="0"/>
        <w:strike w:val="0"/>
        <w:dstrike w:val="0"/>
        <w:color w:val="000000"/>
        <w:sz w:val="20"/>
        <w:szCs w:val="20"/>
        <w:u w:val="none" w:color="000000"/>
        <w:bdr w:val="none"/>
        <w:shd w:val="clear"/>
        <w:vertAlign w:val="baseline"/>
      </w:rPr>
    </w:lvl>
    <w:lvl w:ilvl="4">
      <w:start w:val="1"/>
      <w:numFmt w:val="bullet"/>
      <w:lvlText w:val="o"/>
      <w:pPr>
        <w:ind w:left="324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5">
      <w:start w:val="1"/>
      <w:numFmt w:val="bullet"/>
      <w:lvlText w:val="▪"/>
      <w:pPr>
        <w:ind w:left="396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6">
      <w:start w:val="1"/>
      <w:numFmt w:val="bullet"/>
      <w:lvlText w:val="•"/>
      <w:pPr>
        <w:ind w:left="4680"/>
      </w:pPr>
      <w:rPr>
        <w:rFonts w:cs="Arial" w:hAnsi="Arial" w:eastAsia="Arial" w:ascii="Arial"/>
        <w:b w:val="0"/>
        <w:i w:val="0"/>
        <w:strike w:val="0"/>
        <w:dstrike w:val="0"/>
        <w:color w:val="000000"/>
        <w:sz w:val="20"/>
        <w:szCs w:val="20"/>
        <w:u w:val="none" w:color="000000"/>
        <w:bdr w:val="none"/>
        <w:shd w:val="clear"/>
        <w:vertAlign w:val="baseline"/>
      </w:rPr>
    </w:lvl>
    <w:lvl w:ilvl="7">
      <w:start w:val="1"/>
      <w:numFmt w:val="bullet"/>
      <w:lvlText w:val="o"/>
      <w:pPr>
        <w:ind w:left="540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8">
      <w:start w:val="1"/>
      <w:numFmt w:val="bullet"/>
      <w:lvlText w:val="▪"/>
      <w:pPr>
        <w:ind w:left="6120"/>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abstractNum>
  <w:abstractNum w:abstractNumId="2">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3">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4">
    <w:multiLevelType w:val="hybridMultilevel"/>
    <w:lvl w:ilvl="0">
      <w:start w:val="1"/>
      <w:numFmt w:val="bullet"/>
      <w:lvlText w:val="•"/>
      <w:pPr>
        <w:ind w:left="676"/>
      </w:pPr>
      <w:rPr>
        <w:rFonts w:cs="Arial" w:hAnsi="Arial" w:eastAsia="Arial" w:ascii="Arial"/>
        <w:b w:val="0"/>
        <w:i w:val="0"/>
        <w:strike w:val="0"/>
        <w:dstrike w:val="0"/>
        <w:color w:val="000000"/>
        <w:sz w:val="20"/>
        <w:szCs w:val="20"/>
        <w:u w:val="none" w:color="000000"/>
        <w:bdr w:val="none"/>
        <w:shd w:val="clear"/>
        <w:vertAlign w:val="baseline"/>
      </w:rPr>
    </w:lvl>
    <w:lvl w:ilvl="1">
      <w:start w:val="1"/>
      <w:numFmt w:val="bullet"/>
      <w:lvlText w:val="o"/>
      <w:pPr>
        <w:ind w:left="139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2">
      <w:start w:val="1"/>
      <w:numFmt w:val="bullet"/>
      <w:lvlText w:val="▪"/>
      <w:pPr>
        <w:ind w:left="211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3">
      <w:start w:val="1"/>
      <w:numFmt w:val="bullet"/>
      <w:lvlText w:val="•"/>
      <w:pPr>
        <w:ind w:left="2837"/>
      </w:pPr>
      <w:rPr>
        <w:rFonts w:cs="Arial" w:hAnsi="Arial" w:eastAsia="Arial" w:ascii="Arial"/>
        <w:b w:val="0"/>
        <w:i w:val="0"/>
        <w:strike w:val="0"/>
        <w:dstrike w:val="0"/>
        <w:color w:val="000000"/>
        <w:sz w:val="20"/>
        <w:szCs w:val="20"/>
        <w:u w:val="none" w:color="000000"/>
        <w:bdr w:val="none"/>
        <w:shd w:val="clear"/>
        <w:vertAlign w:val="baseline"/>
      </w:rPr>
    </w:lvl>
    <w:lvl w:ilvl="4">
      <w:start w:val="1"/>
      <w:numFmt w:val="bullet"/>
      <w:lvlText w:val="o"/>
      <w:pPr>
        <w:ind w:left="355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5">
      <w:start w:val="1"/>
      <w:numFmt w:val="bullet"/>
      <w:lvlText w:val="▪"/>
      <w:pPr>
        <w:ind w:left="427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6">
      <w:start w:val="1"/>
      <w:numFmt w:val="bullet"/>
      <w:lvlText w:val="•"/>
      <w:pPr>
        <w:ind w:left="4997"/>
      </w:pPr>
      <w:rPr>
        <w:rFonts w:cs="Arial" w:hAnsi="Arial" w:eastAsia="Arial" w:ascii="Arial"/>
        <w:b w:val="0"/>
        <w:i w:val="0"/>
        <w:strike w:val="0"/>
        <w:dstrike w:val="0"/>
        <w:color w:val="000000"/>
        <w:sz w:val="20"/>
        <w:szCs w:val="20"/>
        <w:u w:val="none" w:color="000000"/>
        <w:bdr w:val="none"/>
        <w:shd w:val="clear"/>
        <w:vertAlign w:val="baseline"/>
      </w:rPr>
    </w:lvl>
    <w:lvl w:ilvl="7">
      <w:start w:val="1"/>
      <w:numFmt w:val="bullet"/>
      <w:lvlText w:val="o"/>
      <w:pPr>
        <w:ind w:left="571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8">
      <w:start w:val="1"/>
      <w:numFmt w:val="bullet"/>
      <w:lvlText w:val="▪"/>
      <w:pPr>
        <w:ind w:left="643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abstractNum>
  <w:abstractNum w:abstractNumId="5">
    <w:multiLevelType w:val="hybridMultilevel"/>
    <w:lvl w:ilvl="0">
      <w:start w:val="1"/>
      <w:numFmt w:val="decimal"/>
      <w:lvlText w:val="%1."/>
      <w:pPr>
        <w:ind w:left="451"/>
      </w:pPr>
      <w:rPr>
        <w:rFonts w:cs="Segoe UI" w:hAnsi="Segoe UI" w:eastAsia="Segoe UI" w:ascii="Segoe UI"/>
        <w:b w:val="0"/>
        <w:i w:val="0"/>
        <w:strike w:val="0"/>
        <w:dstrike w:val="0"/>
        <w:color w:val="000000"/>
        <w:sz w:val="24"/>
        <w:szCs w:val="24"/>
        <w:u w:val="none" w:color="000000"/>
        <w:bdr w:val="none"/>
        <w:shd w:val="clear"/>
        <w:vertAlign w:val="baseline"/>
      </w:rPr>
    </w:lvl>
    <w:lvl w:ilvl="1">
      <w:start w:val="1"/>
      <w:numFmt w:val="lowerLetter"/>
      <w:lvlText w:val="%2"/>
      <w:pPr>
        <w:ind w:left="1171"/>
      </w:pPr>
      <w:rPr>
        <w:rFonts w:cs="Segoe UI" w:hAnsi="Segoe UI" w:eastAsia="Segoe UI" w:ascii="Segoe UI"/>
        <w:b w:val="0"/>
        <w:i w:val="0"/>
        <w:strike w:val="0"/>
        <w:dstrike w:val="0"/>
        <w:color w:val="000000"/>
        <w:sz w:val="24"/>
        <w:szCs w:val="24"/>
        <w:u w:val="none" w:color="000000"/>
        <w:bdr w:val="none"/>
        <w:shd w:val="clear"/>
        <w:vertAlign w:val="baseline"/>
      </w:rPr>
    </w:lvl>
    <w:lvl w:ilvl="2">
      <w:start w:val="1"/>
      <w:numFmt w:val="lowerRoman"/>
      <w:lvlText w:val="%3"/>
      <w:pPr>
        <w:ind w:left="1891"/>
      </w:pPr>
      <w:rPr>
        <w:rFonts w:cs="Segoe UI" w:hAnsi="Segoe UI" w:eastAsia="Segoe UI" w:ascii="Segoe UI"/>
        <w:b w:val="0"/>
        <w:i w:val="0"/>
        <w:strike w:val="0"/>
        <w:dstrike w:val="0"/>
        <w:color w:val="000000"/>
        <w:sz w:val="24"/>
        <w:szCs w:val="24"/>
        <w:u w:val="none" w:color="000000"/>
        <w:bdr w:val="none"/>
        <w:shd w:val="clear"/>
        <w:vertAlign w:val="baseline"/>
      </w:rPr>
    </w:lvl>
    <w:lvl w:ilvl="3">
      <w:start w:val="1"/>
      <w:numFmt w:val="decimal"/>
      <w:lvlText w:val="%4"/>
      <w:pPr>
        <w:ind w:left="2611"/>
      </w:pPr>
      <w:rPr>
        <w:rFonts w:cs="Segoe UI" w:hAnsi="Segoe UI" w:eastAsia="Segoe UI" w:ascii="Segoe UI"/>
        <w:b w:val="0"/>
        <w:i w:val="0"/>
        <w:strike w:val="0"/>
        <w:dstrike w:val="0"/>
        <w:color w:val="000000"/>
        <w:sz w:val="24"/>
        <w:szCs w:val="24"/>
        <w:u w:val="none" w:color="000000"/>
        <w:bdr w:val="none"/>
        <w:shd w:val="clear"/>
        <w:vertAlign w:val="baseline"/>
      </w:rPr>
    </w:lvl>
    <w:lvl w:ilvl="4">
      <w:start w:val="1"/>
      <w:numFmt w:val="lowerLetter"/>
      <w:lvlText w:val="%5"/>
      <w:pPr>
        <w:ind w:left="3331"/>
      </w:pPr>
      <w:rPr>
        <w:rFonts w:cs="Segoe UI" w:hAnsi="Segoe UI" w:eastAsia="Segoe UI" w:ascii="Segoe UI"/>
        <w:b w:val="0"/>
        <w:i w:val="0"/>
        <w:strike w:val="0"/>
        <w:dstrike w:val="0"/>
        <w:color w:val="000000"/>
        <w:sz w:val="24"/>
        <w:szCs w:val="24"/>
        <w:u w:val="none" w:color="000000"/>
        <w:bdr w:val="none"/>
        <w:shd w:val="clear"/>
        <w:vertAlign w:val="baseline"/>
      </w:rPr>
    </w:lvl>
    <w:lvl w:ilvl="5">
      <w:start w:val="1"/>
      <w:numFmt w:val="lowerRoman"/>
      <w:lvlText w:val="%6"/>
      <w:pPr>
        <w:ind w:left="4051"/>
      </w:pPr>
      <w:rPr>
        <w:rFonts w:cs="Segoe UI" w:hAnsi="Segoe UI" w:eastAsia="Segoe UI" w:ascii="Segoe UI"/>
        <w:b w:val="0"/>
        <w:i w:val="0"/>
        <w:strike w:val="0"/>
        <w:dstrike w:val="0"/>
        <w:color w:val="000000"/>
        <w:sz w:val="24"/>
        <w:szCs w:val="24"/>
        <w:u w:val="none" w:color="000000"/>
        <w:bdr w:val="none"/>
        <w:shd w:val="clear"/>
        <w:vertAlign w:val="baseline"/>
      </w:rPr>
    </w:lvl>
    <w:lvl w:ilvl="6">
      <w:start w:val="1"/>
      <w:numFmt w:val="decimal"/>
      <w:lvlText w:val="%7"/>
      <w:pPr>
        <w:ind w:left="4771"/>
      </w:pPr>
      <w:rPr>
        <w:rFonts w:cs="Segoe UI" w:hAnsi="Segoe UI" w:eastAsia="Segoe UI" w:ascii="Segoe UI"/>
        <w:b w:val="0"/>
        <w:i w:val="0"/>
        <w:strike w:val="0"/>
        <w:dstrike w:val="0"/>
        <w:color w:val="000000"/>
        <w:sz w:val="24"/>
        <w:szCs w:val="24"/>
        <w:u w:val="none" w:color="000000"/>
        <w:bdr w:val="none"/>
        <w:shd w:val="clear"/>
        <w:vertAlign w:val="baseline"/>
      </w:rPr>
    </w:lvl>
    <w:lvl w:ilvl="7">
      <w:start w:val="1"/>
      <w:numFmt w:val="lowerLetter"/>
      <w:lvlText w:val="%8"/>
      <w:pPr>
        <w:ind w:left="5491"/>
      </w:pPr>
      <w:rPr>
        <w:rFonts w:cs="Segoe UI" w:hAnsi="Segoe UI" w:eastAsia="Segoe UI" w:ascii="Segoe UI"/>
        <w:b w:val="0"/>
        <w:i w:val="0"/>
        <w:strike w:val="0"/>
        <w:dstrike w:val="0"/>
        <w:color w:val="000000"/>
        <w:sz w:val="24"/>
        <w:szCs w:val="24"/>
        <w:u w:val="none" w:color="000000"/>
        <w:bdr w:val="none"/>
        <w:shd w:val="clear"/>
        <w:vertAlign w:val="baseline"/>
      </w:rPr>
    </w:lvl>
    <w:lvl w:ilvl="8">
      <w:start w:val="1"/>
      <w:numFmt w:val="lowerRoman"/>
      <w:lvlText w:val="%9"/>
      <w:pPr>
        <w:ind w:left="6211"/>
      </w:pPr>
      <w:rPr>
        <w:rFonts w:cs="Segoe UI" w:hAnsi="Segoe UI" w:eastAsia="Segoe UI" w:ascii="Segoe UI"/>
        <w:b w:val="0"/>
        <w:i w:val="0"/>
        <w:strike w:val="0"/>
        <w:dstrike w:val="0"/>
        <w:color w:val="000000"/>
        <w:sz w:val="24"/>
        <w:szCs w:val="24"/>
        <w:u w:val="none" w:color="000000"/>
        <w:bdr w:val="none"/>
        <w:shd w:val="clear"/>
        <w:vertAlign w:val="baseline"/>
      </w:rPr>
    </w:lvl>
  </w:abstractNum>
  <w:abstractNum w:abstractNumId="6">
    <w:multiLevelType w:val="hybridMultilevel"/>
    <w:lvl w:ilvl="0">
      <w:start w:val="1"/>
      <w:numFmt w:val="bullet"/>
      <w:lvlText w:val=""/>
      <w:pPr>
        <w:ind w:left="786"/>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
      <w:pPr>
        <w:ind w:left="1440"/>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0"/>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0"/>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0"/>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0"/>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0"/>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0"/>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0"/>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7">
    <w:multiLevelType w:val="hybridMultilevel"/>
    <w:lvl w:ilvl="0">
      <w:start w:val="1"/>
      <w:numFmt w:val="bullet"/>
      <w:lvlText w:val="•"/>
      <w:pPr>
        <w:ind w:left="361"/>
      </w:pPr>
      <w:rPr>
        <w:rFonts w:cs="Arial" w:hAnsi="Arial" w:eastAsia="Arial" w:ascii="Arial"/>
        <w:b w:val="0"/>
        <w:i w:val="0"/>
        <w:strike w:val="0"/>
        <w:dstrike w:val="0"/>
        <w:color w:val="000000"/>
        <w:sz w:val="20"/>
        <w:szCs w:val="20"/>
        <w:u w:val="none" w:color="000000"/>
        <w:bdr w:val="none"/>
        <w:shd w:val="clear"/>
        <w:vertAlign w:val="baseline"/>
      </w:rPr>
    </w:lvl>
    <w:lvl w:ilvl="1">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8">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9">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10">
    <w:multiLevelType w:val="hybridMultilevel"/>
    <w:lvl w:ilvl="0">
      <w:start w:val="1"/>
      <w:numFmt w:val="bullet"/>
      <w:lvlText w:val="•"/>
      <w:pPr>
        <w:ind w:left="676"/>
      </w:pPr>
      <w:rPr>
        <w:rFonts w:cs="Arial" w:hAnsi="Arial" w:eastAsia="Arial" w:ascii="Arial"/>
        <w:b w:val="0"/>
        <w:i w:val="0"/>
        <w:strike w:val="0"/>
        <w:dstrike w:val="0"/>
        <w:color w:val="000000"/>
        <w:sz w:val="20"/>
        <w:szCs w:val="20"/>
        <w:u w:val="none" w:color="000000"/>
        <w:bdr w:val="none"/>
        <w:shd w:val="clear"/>
        <w:vertAlign w:val="baseline"/>
      </w:rPr>
    </w:lvl>
    <w:lvl w:ilvl="1">
      <w:start w:val="1"/>
      <w:numFmt w:val="bullet"/>
      <w:lvlText w:val="o"/>
      <w:pPr>
        <w:ind w:left="139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2">
      <w:start w:val="1"/>
      <w:numFmt w:val="bullet"/>
      <w:lvlText w:val="▪"/>
      <w:pPr>
        <w:ind w:left="211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3">
      <w:start w:val="1"/>
      <w:numFmt w:val="bullet"/>
      <w:lvlText w:val="•"/>
      <w:pPr>
        <w:ind w:left="2837"/>
      </w:pPr>
      <w:rPr>
        <w:rFonts w:cs="Arial" w:hAnsi="Arial" w:eastAsia="Arial" w:ascii="Arial"/>
        <w:b w:val="0"/>
        <w:i w:val="0"/>
        <w:strike w:val="0"/>
        <w:dstrike w:val="0"/>
        <w:color w:val="000000"/>
        <w:sz w:val="20"/>
        <w:szCs w:val="20"/>
        <w:u w:val="none" w:color="000000"/>
        <w:bdr w:val="none"/>
        <w:shd w:val="clear"/>
        <w:vertAlign w:val="baseline"/>
      </w:rPr>
    </w:lvl>
    <w:lvl w:ilvl="4">
      <w:start w:val="1"/>
      <w:numFmt w:val="bullet"/>
      <w:lvlText w:val="o"/>
      <w:pPr>
        <w:ind w:left="355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5">
      <w:start w:val="1"/>
      <w:numFmt w:val="bullet"/>
      <w:lvlText w:val="▪"/>
      <w:pPr>
        <w:ind w:left="427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6">
      <w:start w:val="1"/>
      <w:numFmt w:val="bullet"/>
      <w:lvlText w:val="•"/>
      <w:pPr>
        <w:ind w:left="4997"/>
      </w:pPr>
      <w:rPr>
        <w:rFonts w:cs="Arial" w:hAnsi="Arial" w:eastAsia="Arial" w:ascii="Arial"/>
        <w:b w:val="0"/>
        <w:i w:val="0"/>
        <w:strike w:val="0"/>
        <w:dstrike w:val="0"/>
        <w:color w:val="000000"/>
        <w:sz w:val="20"/>
        <w:szCs w:val="20"/>
        <w:u w:val="none" w:color="000000"/>
        <w:bdr w:val="none"/>
        <w:shd w:val="clear"/>
        <w:vertAlign w:val="baseline"/>
      </w:rPr>
    </w:lvl>
    <w:lvl w:ilvl="7">
      <w:start w:val="1"/>
      <w:numFmt w:val="bullet"/>
      <w:lvlText w:val="o"/>
      <w:pPr>
        <w:ind w:left="571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lvl w:ilvl="8">
      <w:start w:val="1"/>
      <w:numFmt w:val="bullet"/>
      <w:lvlText w:val="▪"/>
      <w:pPr>
        <w:ind w:left="6437"/>
      </w:pPr>
      <w:rPr>
        <w:rFonts w:cs="Segoe UI Symbol" w:hAnsi="Segoe UI Symbol" w:eastAsia="Segoe UI Symbol" w:ascii="Segoe UI Symbol"/>
        <w:b w:val="0"/>
        <w:i w:val="0"/>
        <w:strike w:val="0"/>
        <w:dstrike w:val="0"/>
        <w:color w:val="000000"/>
        <w:sz w:val="20"/>
        <w:szCs w:val="20"/>
        <w:u w:val="none" w:color="000000"/>
        <w:bdr w:val="none"/>
        <w:shd w:val="clear"/>
        <w:vertAlign w:val="baseline"/>
      </w:rPr>
    </w:lvl>
  </w:abstractNum>
  <w:abstractNum w:abstractNumId="11">
    <w:multiLevelType w:val="hybridMultilevel"/>
    <w:lvl w:ilvl="0">
      <w:start w:val="1"/>
      <w:numFmt w:val="bullet"/>
      <w:lvlText w:val="o"/>
      <w:pPr>
        <w:ind w:left="720"/>
      </w:pPr>
      <w:rPr>
        <w:rFonts w:cs="Courier New" w:hAnsi="Courier New" w:eastAsia="Courier New" w:ascii="Courier New"/>
        <w:b w:val="0"/>
        <w:i w:val="0"/>
        <w:strike w:val="0"/>
        <w:dstrike w:val="0"/>
        <w:color w:val="000000"/>
        <w:sz w:val="20"/>
        <w:szCs w:val="20"/>
        <w:u w:val="none" w:color="000000"/>
        <w:bdr w:val="none"/>
        <w:shd w:val="clear"/>
        <w:vertAlign w:val="baseline"/>
      </w:rPr>
    </w:lvl>
    <w:lvl w:ilvl="1">
      <w:start w:val="1"/>
      <w:numFmt w:val="bullet"/>
      <w:lvlText w:val="o"/>
      <w:pPr>
        <w:ind w:left="1395"/>
      </w:pPr>
      <w:rPr>
        <w:rFonts w:cs="Courier New" w:hAnsi="Courier New" w:eastAsia="Courier New" w:ascii="Courier New"/>
        <w:b w:val="0"/>
        <w:i w:val="0"/>
        <w:strike w:val="0"/>
        <w:dstrike w:val="0"/>
        <w:color w:val="000000"/>
        <w:sz w:val="20"/>
        <w:szCs w:val="20"/>
        <w:u w:val="none" w:color="000000"/>
        <w:bdr w:val="none"/>
        <w:shd w:val="clear"/>
        <w:vertAlign w:val="baseline"/>
      </w:rPr>
    </w:lvl>
    <w:lvl w:ilvl="2">
      <w:start w:val="1"/>
      <w:numFmt w:val="bullet"/>
      <w:lvlText w:val="▪"/>
      <w:pPr>
        <w:ind w:left="2115"/>
      </w:pPr>
      <w:rPr>
        <w:rFonts w:cs="Courier New" w:hAnsi="Courier New" w:eastAsia="Courier New" w:ascii="Courier New"/>
        <w:b w:val="0"/>
        <w:i w:val="0"/>
        <w:strike w:val="0"/>
        <w:dstrike w:val="0"/>
        <w:color w:val="000000"/>
        <w:sz w:val="20"/>
        <w:szCs w:val="20"/>
        <w:u w:val="none" w:color="000000"/>
        <w:bdr w:val="none"/>
        <w:shd w:val="clear"/>
        <w:vertAlign w:val="baseline"/>
      </w:rPr>
    </w:lvl>
    <w:lvl w:ilvl="3">
      <w:start w:val="1"/>
      <w:numFmt w:val="bullet"/>
      <w:lvlText w:val="•"/>
      <w:pPr>
        <w:ind w:left="2835"/>
      </w:pPr>
      <w:rPr>
        <w:rFonts w:cs="Courier New" w:hAnsi="Courier New" w:eastAsia="Courier New" w:ascii="Courier New"/>
        <w:b w:val="0"/>
        <w:i w:val="0"/>
        <w:strike w:val="0"/>
        <w:dstrike w:val="0"/>
        <w:color w:val="000000"/>
        <w:sz w:val="20"/>
        <w:szCs w:val="20"/>
        <w:u w:val="none" w:color="000000"/>
        <w:bdr w:val="none"/>
        <w:shd w:val="clear"/>
        <w:vertAlign w:val="baseline"/>
      </w:rPr>
    </w:lvl>
    <w:lvl w:ilvl="4">
      <w:start w:val="1"/>
      <w:numFmt w:val="bullet"/>
      <w:lvlText w:val="o"/>
      <w:pPr>
        <w:ind w:left="3555"/>
      </w:pPr>
      <w:rPr>
        <w:rFonts w:cs="Courier New" w:hAnsi="Courier New" w:eastAsia="Courier New" w:ascii="Courier New"/>
        <w:b w:val="0"/>
        <w:i w:val="0"/>
        <w:strike w:val="0"/>
        <w:dstrike w:val="0"/>
        <w:color w:val="000000"/>
        <w:sz w:val="20"/>
        <w:szCs w:val="20"/>
        <w:u w:val="none" w:color="000000"/>
        <w:bdr w:val="none"/>
        <w:shd w:val="clear"/>
        <w:vertAlign w:val="baseline"/>
      </w:rPr>
    </w:lvl>
    <w:lvl w:ilvl="5">
      <w:start w:val="1"/>
      <w:numFmt w:val="bullet"/>
      <w:lvlText w:val="▪"/>
      <w:pPr>
        <w:ind w:left="4275"/>
      </w:pPr>
      <w:rPr>
        <w:rFonts w:cs="Courier New" w:hAnsi="Courier New" w:eastAsia="Courier New" w:ascii="Courier New"/>
        <w:b w:val="0"/>
        <w:i w:val="0"/>
        <w:strike w:val="0"/>
        <w:dstrike w:val="0"/>
        <w:color w:val="000000"/>
        <w:sz w:val="20"/>
        <w:szCs w:val="20"/>
        <w:u w:val="none" w:color="000000"/>
        <w:bdr w:val="none"/>
        <w:shd w:val="clear"/>
        <w:vertAlign w:val="baseline"/>
      </w:rPr>
    </w:lvl>
    <w:lvl w:ilvl="6">
      <w:start w:val="1"/>
      <w:numFmt w:val="bullet"/>
      <w:lvlText w:val="•"/>
      <w:pPr>
        <w:ind w:left="4995"/>
      </w:pPr>
      <w:rPr>
        <w:rFonts w:cs="Courier New" w:hAnsi="Courier New" w:eastAsia="Courier New" w:ascii="Courier New"/>
        <w:b w:val="0"/>
        <w:i w:val="0"/>
        <w:strike w:val="0"/>
        <w:dstrike w:val="0"/>
        <w:color w:val="000000"/>
        <w:sz w:val="20"/>
        <w:szCs w:val="20"/>
        <w:u w:val="none" w:color="000000"/>
        <w:bdr w:val="none"/>
        <w:shd w:val="clear"/>
        <w:vertAlign w:val="baseline"/>
      </w:rPr>
    </w:lvl>
    <w:lvl w:ilvl="7">
      <w:start w:val="1"/>
      <w:numFmt w:val="bullet"/>
      <w:lvlText w:val="o"/>
      <w:pPr>
        <w:ind w:left="5715"/>
      </w:pPr>
      <w:rPr>
        <w:rFonts w:cs="Courier New" w:hAnsi="Courier New" w:eastAsia="Courier New" w:ascii="Courier New"/>
        <w:b w:val="0"/>
        <w:i w:val="0"/>
        <w:strike w:val="0"/>
        <w:dstrike w:val="0"/>
        <w:color w:val="000000"/>
        <w:sz w:val="20"/>
        <w:szCs w:val="20"/>
        <w:u w:val="none" w:color="000000"/>
        <w:bdr w:val="none"/>
        <w:shd w:val="clear"/>
        <w:vertAlign w:val="baseline"/>
      </w:rPr>
    </w:lvl>
    <w:lvl w:ilvl="8">
      <w:start w:val="1"/>
      <w:numFmt w:val="bullet"/>
      <w:lvlText w:val="▪"/>
      <w:pPr>
        <w:ind w:left="6435"/>
      </w:pPr>
      <w:rPr>
        <w:rFonts w:cs="Courier New" w:hAnsi="Courier New" w:eastAsia="Courier New" w:ascii="Courier New"/>
        <w:b w:val="0"/>
        <w:i w:val="0"/>
        <w:strike w:val="0"/>
        <w:dstrike w:val="0"/>
        <w:color w:val="000000"/>
        <w:sz w:val="20"/>
        <w:szCs w:val="20"/>
        <w:u w:val="none" w:color="000000"/>
        <w:bdr w:val="none"/>
        <w:shd w:val="clear"/>
        <w:vertAlign w:val="baseline"/>
      </w:rPr>
    </w:lvl>
  </w:abstractNum>
  <w:abstractNum w:abstractNumId="12">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13">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14">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abstractNum w:abstractNumId="15">
    <w:multiLevelType w:val="hybridMultilevel"/>
    <w:lvl w:ilvl="0">
      <w:start w:val="1"/>
      <w:numFmt w:val="bullet"/>
      <w:lvlText w:val=""/>
      <w:pPr>
        <w:ind w:left="720"/>
      </w:pPr>
      <w:rPr>
        <w:rFonts w:cs="Wingdings" w:hAnsi="Wingdings" w:eastAsia="Wingdings" w:ascii="Wingdings"/>
        <w:b w:val="0"/>
        <w:i w:val="0"/>
        <w:strike w:val="0"/>
        <w:dstrike w:val="0"/>
        <w:color w:val="000000"/>
        <w:sz w:val="24"/>
        <w:szCs w:val="24"/>
        <w:u w:val="none" w:color="000000"/>
        <w:bdr w:val="none"/>
        <w:shd w:val="clear"/>
        <w:vertAlign w:val="baseline"/>
      </w:rPr>
    </w:lvl>
    <w:lvl w:ilvl="1">
      <w:start w:val="1"/>
      <w:numFmt w:val="bullet"/>
      <w:lvlText w:val="o"/>
      <w:pPr>
        <w:ind w:left="1441"/>
      </w:pPr>
      <w:rPr>
        <w:rFonts w:cs="Wingdings" w:hAnsi="Wingdings" w:eastAsia="Wingdings" w:ascii="Wingdings"/>
        <w:b w:val="0"/>
        <w:i w:val="0"/>
        <w:strike w:val="0"/>
        <w:dstrike w:val="0"/>
        <w:color w:val="000000"/>
        <w:sz w:val="24"/>
        <w:szCs w:val="24"/>
        <w:u w:val="none" w:color="000000"/>
        <w:bdr w:val="none"/>
        <w:shd w:val="clear"/>
        <w:vertAlign w:val="baseline"/>
      </w:rPr>
    </w:lvl>
    <w:lvl w:ilvl="2">
      <w:start w:val="1"/>
      <w:numFmt w:val="bullet"/>
      <w:lvlText w:val="▪"/>
      <w:pPr>
        <w:ind w:left="2161"/>
      </w:pPr>
      <w:rPr>
        <w:rFonts w:cs="Wingdings" w:hAnsi="Wingdings" w:eastAsia="Wingdings" w:ascii="Wingdings"/>
        <w:b w:val="0"/>
        <w:i w:val="0"/>
        <w:strike w:val="0"/>
        <w:dstrike w:val="0"/>
        <w:color w:val="000000"/>
        <w:sz w:val="24"/>
        <w:szCs w:val="24"/>
        <w:u w:val="none" w:color="000000"/>
        <w:bdr w:val="none"/>
        <w:shd w:val="clear"/>
        <w:vertAlign w:val="baseline"/>
      </w:rPr>
    </w:lvl>
    <w:lvl w:ilvl="3">
      <w:start w:val="1"/>
      <w:numFmt w:val="bullet"/>
      <w:lvlText w:val="•"/>
      <w:pPr>
        <w:ind w:left="2881"/>
      </w:pPr>
      <w:rPr>
        <w:rFonts w:cs="Wingdings" w:hAnsi="Wingdings" w:eastAsia="Wingdings" w:ascii="Wingdings"/>
        <w:b w:val="0"/>
        <w:i w:val="0"/>
        <w:strike w:val="0"/>
        <w:dstrike w:val="0"/>
        <w:color w:val="000000"/>
        <w:sz w:val="24"/>
        <w:szCs w:val="24"/>
        <w:u w:val="none" w:color="000000"/>
        <w:bdr w:val="none"/>
        <w:shd w:val="clear"/>
        <w:vertAlign w:val="baseline"/>
      </w:rPr>
    </w:lvl>
    <w:lvl w:ilvl="4">
      <w:start w:val="1"/>
      <w:numFmt w:val="bullet"/>
      <w:lvlText w:val="o"/>
      <w:pPr>
        <w:ind w:left="3601"/>
      </w:pPr>
      <w:rPr>
        <w:rFonts w:cs="Wingdings" w:hAnsi="Wingdings" w:eastAsia="Wingdings" w:ascii="Wingdings"/>
        <w:b w:val="0"/>
        <w:i w:val="0"/>
        <w:strike w:val="0"/>
        <w:dstrike w:val="0"/>
        <w:color w:val="000000"/>
        <w:sz w:val="24"/>
        <w:szCs w:val="24"/>
        <w:u w:val="none" w:color="000000"/>
        <w:bdr w:val="none"/>
        <w:shd w:val="clear"/>
        <w:vertAlign w:val="baseline"/>
      </w:rPr>
    </w:lvl>
    <w:lvl w:ilvl="5">
      <w:start w:val="1"/>
      <w:numFmt w:val="bullet"/>
      <w:lvlText w:val="▪"/>
      <w:pPr>
        <w:ind w:left="4321"/>
      </w:pPr>
      <w:rPr>
        <w:rFonts w:cs="Wingdings" w:hAnsi="Wingdings" w:eastAsia="Wingdings" w:ascii="Wingdings"/>
        <w:b w:val="0"/>
        <w:i w:val="0"/>
        <w:strike w:val="0"/>
        <w:dstrike w:val="0"/>
        <w:color w:val="000000"/>
        <w:sz w:val="24"/>
        <w:szCs w:val="24"/>
        <w:u w:val="none" w:color="000000"/>
        <w:bdr w:val="none"/>
        <w:shd w:val="clear"/>
        <w:vertAlign w:val="baseline"/>
      </w:rPr>
    </w:lvl>
    <w:lvl w:ilvl="6">
      <w:start w:val="1"/>
      <w:numFmt w:val="bullet"/>
      <w:lvlText w:val="•"/>
      <w:pPr>
        <w:ind w:left="5041"/>
      </w:pPr>
      <w:rPr>
        <w:rFonts w:cs="Wingdings" w:hAnsi="Wingdings" w:eastAsia="Wingdings" w:ascii="Wingdings"/>
        <w:b w:val="0"/>
        <w:i w:val="0"/>
        <w:strike w:val="0"/>
        <w:dstrike w:val="0"/>
        <w:color w:val="000000"/>
        <w:sz w:val="24"/>
        <w:szCs w:val="24"/>
        <w:u w:val="none" w:color="000000"/>
        <w:bdr w:val="none"/>
        <w:shd w:val="clear"/>
        <w:vertAlign w:val="baseline"/>
      </w:rPr>
    </w:lvl>
    <w:lvl w:ilvl="7">
      <w:start w:val="1"/>
      <w:numFmt w:val="bullet"/>
      <w:lvlText w:val="o"/>
      <w:pPr>
        <w:ind w:left="5761"/>
      </w:pPr>
      <w:rPr>
        <w:rFonts w:cs="Wingdings" w:hAnsi="Wingdings" w:eastAsia="Wingdings" w:ascii="Wingdings"/>
        <w:b w:val="0"/>
        <w:i w:val="0"/>
        <w:strike w:val="0"/>
        <w:dstrike w:val="0"/>
        <w:color w:val="000000"/>
        <w:sz w:val="24"/>
        <w:szCs w:val="24"/>
        <w:u w:val="none" w:color="000000"/>
        <w:bdr w:val="none"/>
        <w:shd w:val="clear"/>
        <w:vertAlign w:val="baseline"/>
      </w:rPr>
    </w:lvl>
    <w:lvl w:ilvl="8">
      <w:start w:val="1"/>
      <w:numFmt w:val="bullet"/>
      <w:lvlText w:val="▪"/>
      <w:pPr>
        <w:ind w:left="6481"/>
      </w:pPr>
      <w:rPr>
        <w:rFonts w:cs="Wingdings" w:hAnsi="Wingdings" w:eastAsia="Wingdings" w:ascii="Wingdings"/>
        <w:b w:val="0"/>
        <w:i w:val="0"/>
        <w:strike w:val="0"/>
        <w:dstrike w:val="0"/>
        <w:color w:val="000000"/>
        <w:sz w:val="24"/>
        <w:szCs w:val="24"/>
        <w:u w:val="none" w:color="000000"/>
        <w:bdr w:val="none"/>
        <w:shd w:val="clear"/>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29" w:line="248" w:lineRule="auto"/>
      <w:ind w:left="10" w:right="99" w:hanging="10"/>
      <w:jc w:val="both"/>
    </w:pPr>
    <w:rPr>
      <w:rFonts w:cs="Segoe UI" w:hAnsi="Segoe UI" w:eastAsia="Segoe UI" w:ascii="Segoe UI"/>
      <w:color w:val="000000"/>
      <w:sz w:val="24"/>
    </w:rPr>
  </w:style>
  <w:style w:type="paragraph" w:styleId="heading1">
    <w:name w:val="Heading 1"/>
    <w:next w:val="normal"/>
    <w:link w:val="heading1Char"/>
    <w:uiPriority w:val="9"/>
    <w:unhideWhenUsed/>
    <w:qFormat/>
    <w:pPr>
      <w:keepNext/>
      <w:keepLines/>
      <w:bidi w:val="0"/>
      <w:spacing w:before="0" w:after="0" w:line="259" w:lineRule="auto"/>
      <w:ind w:left="10" w:right="0" w:hanging="10"/>
      <w:jc w:val="left"/>
      <w:outlineLvl w:val="0"/>
    </w:pPr>
    <w:rPr>
      <w:rFonts w:cs="Segoe UI" w:hAnsi="Segoe UI" w:eastAsia="Segoe UI" w:ascii="Segoe UI"/>
      <w:color w:val="e36c0a"/>
      <w:sz w:val="24"/>
    </w:rPr>
  </w:style>
  <w:style w:type="character" w:styleId="heading1Char">
    <w:name w:val="Heading 1 Char"/>
    <w:link w:val="heading1"/>
    <w:rPr>
      <w:rFonts w:cs="Segoe UI" w:hAnsi="Segoe UI" w:eastAsia="Segoe UI" w:ascii="Segoe UI"/>
      <w:color w:val="e36c0a"/>
      <w:sz w:val="24"/>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Mode="External" Target="https://www.geeksforgeeks.org/machine-learning/" Id="hyperlink2491" Type="http://schemas.openxmlformats.org/officeDocument/2006/relationships/hyperlink" /><Relationship Target="media/image21.png" Id="rId17" Type="http://schemas.openxmlformats.org/officeDocument/2006/relationships/image" /><Relationship Target="media/image11.png" Id="rId24" Type="http://schemas.openxmlformats.org/officeDocument/2006/relationships/image" /><Relationship Target="footer1.xml" Id="rId2" Type="http://schemas.openxmlformats.org/officeDocument/2006/relationships/footer" /><Relationship Target="media/image17.jpg" Id="rId35" Type="http://schemas.openxmlformats.org/officeDocument/2006/relationships/image" /><Relationship TargetMode="External" Target="https://www.geeksforgeeks.org/learning-model-building-scikit-learn-python-machine-learning-library/" Id="hyperlink2489" Type="http://schemas.openxmlformats.org/officeDocument/2006/relationships/hyperlink" /><Relationship Target="media/image2.jpg" Id="rId15" Type="http://schemas.openxmlformats.org/officeDocument/2006/relationships/image" /><Relationship Target="media/image9.jpg" Id="rId22" Type="http://schemas.openxmlformats.org/officeDocument/2006/relationships/image" /><Relationship Target="header3.xml" Id="rId5" Type="http://schemas.openxmlformats.org/officeDocument/2006/relationships/header" /><Relationship Target="media/image22.png" Id="rId29" Type="http://schemas.openxmlformats.org/officeDocument/2006/relationships/image" /><Relationship Target="media/image27.png" Id="rId37" Type="http://schemas.openxmlformats.org/officeDocument/2006/relationships/image" /><Relationship Target="media/image0.jpg" Id="rId13" Type="http://schemas.openxmlformats.org/officeDocument/2006/relationships/image" /><Relationship Target="media/image7.jpg" Id="rId20" Type="http://schemas.openxmlformats.org/officeDocument/2006/relationships/image" /><Relationship Target="media/image19.jpg" Id="rId38" Type="http://schemas.openxmlformats.org/officeDocument/2006/relationships/image" /><Relationship Target="header4.xml" Id="rId7" Type="http://schemas.openxmlformats.org/officeDocument/2006/relationships/header" /><Relationship TargetMode="External" Target="https://en.wikipedia.org/wiki/Ross_Quinlan" Id="hyperlink842" Type="http://schemas.openxmlformats.org/officeDocument/2006/relationships/hyperlink" /><Relationship Target="footer5.xml" Id="rId10" Type="http://schemas.openxmlformats.org/officeDocument/2006/relationships/footer" /><Relationship Target="media/image5.jpg" Id="rId18" Type="http://schemas.openxmlformats.org/officeDocument/2006/relationships/image" /><Relationship Target="media/image14.png" Id="rId27" Type="http://schemas.openxmlformats.org/officeDocument/2006/relationships/image" /><Relationship Target="media/image24.png" Id="rId31" Type="http://schemas.openxmlformats.org/officeDocument/2006/relationships/image" /><Relationship Target="media/image20.jpg" Id="rId39" Type="http://schemas.openxmlformats.org/officeDocument/2006/relationships/image" /><Relationship Target="footer3.xml" Id="rId6" Type="http://schemas.openxmlformats.org/officeDocument/2006/relationships/footer" /><Relationship TargetMode="External" Target="https://byjus.com/maths/random-variable/" Id="hyperlink3253" Type="http://schemas.openxmlformats.org/officeDocument/2006/relationships/hyperlink" /><Relationship TargetMode="External" Target="https://corporatefinanceinstitute.com/resources/knowledge/other/nominal-data/" Id="hyperlink843" Type="http://schemas.openxmlformats.org/officeDocument/2006/relationships/hyperlink" /><Relationship Target="header1.xml" Id="rId1" Type="http://schemas.openxmlformats.org/officeDocument/2006/relationships/header" /><Relationship Target="header6.xml" Id="rId11" Type="http://schemas.openxmlformats.org/officeDocument/2006/relationships/header" /><Relationship Target="media/image6.jpg" Id="rId19" Type="http://schemas.openxmlformats.org/officeDocument/2006/relationships/image" /><Relationship Target="media/image13.png" Id="rId26" Type="http://schemas.openxmlformats.org/officeDocument/2006/relationships/image" /><Relationship Target="media/image25.pn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media/image3.jpg" Id="rId16" Type="http://schemas.openxmlformats.org/officeDocument/2006/relationships/image" /><Relationship Target="media/image12.png" Id="rId25" Type="http://schemas.openxmlformats.org/officeDocument/2006/relationships/image" /><Relationship Target="media/image26.png" Id="rId33"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media/image16.jpg" Id="rId34" Type="http://schemas.openxmlformats.org/officeDocument/2006/relationships/image" /><Relationship TargetMode="External" Target="https://www.geeksforgeeks.org/ml-classification-vs-regression/" Id="hyperlink2488" Type="http://schemas.openxmlformats.org/officeDocument/2006/relationships/hyperlink" /><Relationship TargetMode="External" Target="https://www.geeksforgeeks.org/decision-tree/" Id="hyperlink2490" Type="http://schemas.openxmlformats.org/officeDocument/2006/relationships/hyperlink" /><Relationship Target="media/image1.jpg" Id="rId14" Type="http://schemas.openxmlformats.org/officeDocument/2006/relationships/image" /><Relationship Target="media/image10.jpg" Id="rId23" Type="http://schemas.openxmlformats.org/officeDocument/2006/relationships/image" /><Relationship TargetMode="External" Target="https://www.geeksforgeeks.org/supervised-unsupervised-learning/" Id="hyperlink647" Type="http://schemas.openxmlformats.org/officeDocument/2006/relationships/hyperlink" /><Relationship Target="media/image18.jpg" Id="rId36" Type="http://schemas.openxmlformats.org/officeDocument/2006/relationships/image" /><Relationship Target="/word/settings.xml" Id="rsSettingsId" Type="http://schemas.openxmlformats.org/officeDocument/2006/relationships/settings" /><Relationship Target="footer6.xml" Id="rId12" Type="http://schemas.openxmlformats.org/officeDocument/2006/relationships/footer" /><Relationship Target="media/image8.jpg" Id="rId21" Type="http://schemas.openxmlformats.org/officeDocument/2006/relationships/image" /><Relationship Target="footer2.xml" Id="rId4" Type="http://schemas.openxmlformats.org/officeDocument/2006/relationships/footer" /><Relationship Target="media/image15.jpg" Id="rId28" Type="http://schemas.openxmlformats.org/officeDocument/2006/relationships/image" /><Relationship Target="media/image23.png" Id="rId30"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Asst. professor</dc:creator>
  <dc:title>Classification Methods &amp; improving accuracy of classification</dc:title>
  <dc:subject>MCA: 304A Data Warehousing and Data Mining</dc:subject>
  <cp:keywords/>
  <dcterms:created xsi:type="dcterms:W3CDTF">2024-03-01T13:13:59Z</dcterms:created>
  <dcterms:modified xsi:type="dcterms:W3CDTF">2024-03-01T13:13:59Z</dcterms:modified>
</cp:coreProperties>
</file>